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3F9" w:rsidRPr="004423F9" w:rsidRDefault="004423F9" w:rsidP="004423F9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4423F9" w:rsidRPr="004423F9" w:rsidRDefault="004423F9" w:rsidP="004423F9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F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20 «</w:t>
      </w:r>
      <w:proofErr w:type="spellStart"/>
      <w:r w:rsidRPr="004423F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Башлам</w:t>
      </w:r>
      <w:proofErr w:type="spellEnd"/>
      <w:r w:rsidRPr="004423F9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Гудермес</w:t>
      </w:r>
      <w:r w:rsidRPr="0044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3F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Гудермесского</w:t>
      </w:r>
      <w:proofErr w:type="spellEnd"/>
      <w:r w:rsidRPr="0044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543195" w:rsidRDefault="00543195"/>
    <w:p w:rsidR="00543195" w:rsidRDefault="00543195"/>
    <w:p w:rsidR="00543195" w:rsidRDefault="00543195"/>
    <w:p w:rsidR="00543195" w:rsidRDefault="00543195"/>
    <w:p w:rsidR="00543195" w:rsidRPr="004423F9" w:rsidRDefault="00C03D6F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423F9">
        <w:rPr>
          <w:rFonts w:ascii="Times New Roman" w:hAnsi="Times New Roman" w:cs="Times New Roman"/>
          <w:b/>
          <w:bCs/>
          <w:sz w:val="44"/>
          <w:szCs w:val="44"/>
        </w:rPr>
        <w:t>Познавательно-творческий проект</w:t>
      </w:r>
    </w:p>
    <w:p w:rsidR="00543195" w:rsidRPr="004423F9" w:rsidRDefault="00C03D6F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423F9">
        <w:rPr>
          <w:rFonts w:ascii="Times New Roman" w:hAnsi="Times New Roman" w:cs="Times New Roman"/>
          <w:b/>
          <w:bCs/>
          <w:sz w:val="44"/>
          <w:szCs w:val="44"/>
        </w:rPr>
        <w:t>"Бессмертный герой</w:t>
      </w:r>
    </w:p>
    <w:p w:rsidR="00543195" w:rsidRPr="004423F9" w:rsidRDefault="00C03D6F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423F9">
        <w:rPr>
          <w:rFonts w:ascii="Times New Roman" w:hAnsi="Times New Roman" w:cs="Times New Roman"/>
          <w:b/>
          <w:bCs/>
          <w:sz w:val="44"/>
          <w:szCs w:val="44"/>
        </w:rPr>
        <w:t xml:space="preserve">– </w:t>
      </w:r>
      <w:proofErr w:type="spellStart"/>
      <w:r w:rsidRPr="004423F9">
        <w:rPr>
          <w:rFonts w:ascii="Times New Roman" w:hAnsi="Times New Roman" w:cs="Times New Roman"/>
          <w:b/>
          <w:bCs/>
          <w:sz w:val="44"/>
          <w:szCs w:val="44"/>
        </w:rPr>
        <w:t>Канти</w:t>
      </w:r>
      <w:proofErr w:type="spellEnd"/>
      <w:r w:rsidRPr="004423F9">
        <w:rPr>
          <w:rFonts w:ascii="Times New Roman" w:hAnsi="Times New Roman" w:cs="Times New Roman"/>
          <w:b/>
          <w:bCs/>
          <w:sz w:val="44"/>
          <w:szCs w:val="44"/>
        </w:rPr>
        <w:t xml:space="preserve"> Абдурахманов"</w:t>
      </w:r>
    </w:p>
    <w:p w:rsidR="00543195" w:rsidRDefault="00543195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543195" w:rsidRDefault="00C03D6F" w:rsidP="004423F9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inline distT="0" distB="0" distL="0" distR="0">
            <wp:extent cx="4262250" cy="3666928"/>
            <wp:effectExtent l="0" t="0" r="5080" b="0"/>
            <wp:docPr id="15" name="Рисунок 15" descr="Канти Абдурахма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Канти Абдурахман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1233" cy="3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3F9" w:rsidRDefault="004423F9" w:rsidP="004423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23F9" w:rsidRPr="004423F9" w:rsidRDefault="004423F9" w:rsidP="004423F9">
      <w:pPr>
        <w:jc w:val="right"/>
        <w:rPr>
          <w:rFonts w:ascii="Times New Roman" w:hAnsi="Times New Roman" w:cs="Times New Roman"/>
          <w:sz w:val="28"/>
          <w:szCs w:val="28"/>
        </w:rPr>
      </w:pPr>
      <w:r w:rsidRPr="004423F9">
        <w:rPr>
          <w:rFonts w:ascii="Times New Roman" w:hAnsi="Times New Roman" w:cs="Times New Roman"/>
          <w:sz w:val="28"/>
          <w:szCs w:val="28"/>
        </w:rPr>
        <w:t xml:space="preserve">Разработчик проекта: </w:t>
      </w:r>
    </w:p>
    <w:p w:rsidR="004423F9" w:rsidRPr="004423F9" w:rsidRDefault="004423F9" w:rsidP="004423F9">
      <w:pPr>
        <w:jc w:val="right"/>
        <w:rPr>
          <w:rFonts w:ascii="Times New Roman" w:hAnsi="Times New Roman" w:cs="Times New Roman"/>
          <w:sz w:val="28"/>
          <w:szCs w:val="28"/>
        </w:rPr>
      </w:pPr>
      <w:r w:rsidRPr="004423F9">
        <w:rPr>
          <w:rFonts w:ascii="Times New Roman" w:hAnsi="Times New Roman" w:cs="Times New Roman"/>
          <w:sz w:val="28"/>
          <w:szCs w:val="28"/>
        </w:rPr>
        <w:t xml:space="preserve">Старший воспитатель – </w:t>
      </w:r>
      <w:proofErr w:type="spellStart"/>
      <w:r w:rsidRPr="004423F9">
        <w:rPr>
          <w:rFonts w:ascii="Times New Roman" w:hAnsi="Times New Roman" w:cs="Times New Roman"/>
          <w:sz w:val="28"/>
          <w:szCs w:val="28"/>
        </w:rPr>
        <w:t>Боршигова</w:t>
      </w:r>
      <w:proofErr w:type="spellEnd"/>
      <w:r w:rsidRPr="004423F9">
        <w:rPr>
          <w:rFonts w:ascii="Times New Roman" w:hAnsi="Times New Roman" w:cs="Times New Roman"/>
          <w:sz w:val="28"/>
          <w:szCs w:val="28"/>
        </w:rPr>
        <w:t xml:space="preserve"> Х.С.</w:t>
      </w:r>
    </w:p>
    <w:p w:rsidR="004423F9" w:rsidRDefault="004423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3F9" w:rsidRDefault="004423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3F9" w:rsidRDefault="004423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3F9" w:rsidRDefault="004423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195" w:rsidRPr="004423F9" w:rsidRDefault="004423F9">
      <w:pPr>
        <w:jc w:val="center"/>
        <w:rPr>
          <w:rFonts w:ascii="Times New Roman" w:hAnsi="Times New Roman" w:cs="Times New Roman"/>
          <w:sz w:val="28"/>
          <w:szCs w:val="28"/>
        </w:rPr>
      </w:pPr>
      <w:r w:rsidRPr="004423F9">
        <w:rPr>
          <w:rFonts w:ascii="Times New Roman" w:hAnsi="Times New Roman" w:cs="Times New Roman"/>
          <w:sz w:val="28"/>
          <w:szCs w:val="28"/>
        </w:rPr>
        <w:t>г. Гудермес, 2024 г.</w:t>
      </w:r>
    </w:p>
    <w:p w:rsidR="00543195" w:rsidRDefault="00C03D6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ПАСПОРТ  ПРОЕКТА</w:t>
      </w:r>
      <w:proofErr w:type="gramEnd"/>
    </w:p>
    <w:p w:rsidR="00543195" w:rsidRDefault="00C03D6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Организация: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20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Башлам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г. Гудермес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</w:p>
    <w:p w:rsidR="00543195" w:rsidRDefault="00C03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Боршигова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Х.С.</w:t>
      </w:r>
      <w:proofErr w:type="gramEnd"/>
    </w:p>
    <w:p w:rsidR="00543195" w:rsidRDefault="00C03D6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Ответственные: </w:t>
      </w:r>
      <w:r>
        <w:rPr>
          <w:rFonts w:ascii="Times New Roman" w:hAnsi="Times New Roman" w:cs="Times New Roman"/>
          <w:sz w:val="28"/>
          <w:szCs w:val="28"/>
        </w:rPr>
        <w:t>Старший воспитатель,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воспитатели старшей группы.</w:t>
      </w:r>
    </w:p>
    <w:p w:rsidR="00543195" w:rsidRDefault="00C03D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color w:val="111111"/>
          <w:sz w:val="28"/>
          <w:szCs w:val="28"/>
        </w:rPr>
        <w:t>МБДОУ «Детский сад № 20 «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Башлам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>» г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Гудермес. Выездная экскурсия</w:t>
      </w:r>
      <w:r w:rsidR="004423F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4423F9">
        <w:rPr>
          <w:rFonts w:ascii="Times New Roman" w:hAnsi="Times New Roman" w:cs="Times New Roman"/>
          <w:color w:val="11111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Аргун.</w:t>
      </w:r>
    </w:p>
    <w:p w:rsidR="00543195" w:rsidRDefault="00C03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проекта: </w:t>
      </w:r>
      <w:r>
        <w:rPr>
          <w:rFonts w:ascii="Times New Roman" w:hAnsi="Times New Roman" w:cs="Times New Roman"/>
          <w:sz w:val="28"/>
          <w:szCs w:val="28"/>
        </w:rPr>
        <w:t>дети 5-6 лет, родители 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воспитатели.</w:t>
      </w:r>
    </w:p>
    <w:p w:rsidR="00543195" w:rsidRDefault="00C03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Сроки реализации проекта: </w:t>
      </w:r>
      <w:r>
        <w:rPr>
          <w:rFonts w:ascii="Times New Roman" w:hAnsi="Times New Roman" w:cs="Times New Roman"/>
          <w:sz w:val="28"/>
          <w:szCs w:val="28"/>
        </w:rPr>
        <w:t>20.09.2024 г. – 12.05.2025 г.</w:t>
      </w:r>
    </w:p>
    <w:p w:rsidR="00543195" w:rsidRDefault="00C03D6F">
      <w:pPr>
        <w:pStyle w:val="a4"/>
        <w:spacing w:before="0" w:beforeAutospacing="0" w:after="160" w:afterAutospacing="0" w:line="256" w:lineRule="auto"/>
        <w:rPr>
          <w:sz w:val="28"/>
          <w:szCs w:val="28"/>
        </w:rPr>
      </w:pPr>
      <w:r>
        <w:rPr>
          <w:rFonts w:eastAsia="Calibri"/>
          <w:b/>
          <w:bCs/>
          <w:color w:val="000000" w:themeColor="text1"/>
          <w:kern w:val="24"/>
          <w:sz w:val="28"/>
          <w:szCs w:val="28"/>
        </w:rPr>
        <w:t>Типы и виды проекта</w:t>
      </w:r>
    </w:p>
    <w:p w:rsidR="00543195" w:rsidRDefault="00C03D6F">
      <w:pPr>
        <w:pStyle w:val="a4"/>
        <w:spacing w:before="0" w:beforeAutospacing="0" w:after="160" w:afterAutospacing="0" w:line="256" w:lineRule="auto"/>
        <w:rPr>
          <w:sz w:val="28"/>
          <w:szCs w:val="28"/>
        </w:rPr>
      </w:pPr>
      <w:r>
        <w:rPr>
          <w:rFonts w:eastAsia="Calibri"/>
          <w:b/>
          <w:bCs/>
          <w:color w:val="000000" w:themeColor="text1"/>
          <w:kern w:val="24"/>
          <w:sz w:val="28"/>
          <w:szCs w:val="28"/>
        </w:rPr>
        <w:t>По составу участников и их объединению:</w:t>
      </w:r>
      <w:r>
        <w:rPr>
          <w:rFonts w:eastAsia="Calibri"/>
          <w:color w:val="000000" w:themeColor="text1"/>
          <w:kern w:val="24"/>
          <w:sz w:val="28"/>
          <w:szCs w:val="28"/>
        </w:rPr>
        <w:t xml:space="preserve"> групповой.</w:t>
      </w:r>
    </w:p>
    <w:p w:rsidR="00543195" w:rsidRDefault="00C03D6F">
      <w:pPr>
        <w:pStyle w:val="a4"/>
        <w:spacing w:before="0" w:beforeAutospacing="0" w:after="160" w:afterAutospacing="0" w:line="256" w:lineRule="auto"/>
        <w:rPr>
          <w:rFonts w:eastAsia="Calibri"/>
          <w:color w:val="000000" w:themeColor="text1"/>
          <w:kern w:val="24"/>
          <w:sz w:val="28"/>
          <w:szCs w:val="28"/>
        </w:rPr>
      </w:pPr>
      <w:r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По срокам проведения: </w:t>
      </w:r>
      <w:r>
        <w:rPr>
          <w:rFonts w:eastAsia="Calibri"/>
          <w:color w:val="000000" w:themeColor="text1"/>
          <w:kern w:val="24"/>
          <w:sz w:val="28"/>
          <w:szCs w:val="28"/>
        </w:rPr>
        <w:t xml:space="preserve">долгосрочный </w:t>
      </w:r>
    </w:p>
    <w:p w:rsidR="00543195" w:rsidRDefault="00C03D6F">
      <w:pPr>
        <w:pStyle w:val="a4"/>
        <w:spacing w:before="0" w:beforeAutospacing="0" w:after="160" w:afterAutospacing="0" w:line="256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По видам деятельности: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познавательно-творческий, информационный.</w:t>
      </w:r>
    </w:p>
    <w:p w:rsidR="00543195" w:rsidRDefault="00C03D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Этапы проекта:</w:t>
      </w:r>
    </w:p>
    <w:p w:rsidR="00543195" w:rsidRDefault="00C03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I этап- подготовительный.</w:t>
      </w:r>
    </w:p>
    <w:p w:rsidR="00543195" w:rsidRDefault="00C03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II этап- основной, организованно-практический.</w:t>
      </w:r>
    </w:p>
    <w:p w:rsidR="00543195" w:rsidRDefault="00C03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III этап-заключительный, итоговый.</w:t>
      </w:r>
    </w:p>
    <w:p w:rsidR="00543195" w:rsidRDefault="00543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543195" w:rsidRDefault="00C03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Использованная литература</w:t>
      </w:r>
    </w:p>
    <w:p w:rsidR="00543195" w:rsidRDefault="00C03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«Сан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къоман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хазна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» - </w:t>
      </w:r>
      <w:bookmarkStart w:id="0" w:name="_Hlk187846935"/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Абдрахманова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Ж.М.,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Джунаидов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С.С..</w:t>
      </w:r>
      <w:proofErr w:type="gramEnd"/>
    </w:p>
    <w:bookmarkEnd w:id="0"/>
    <w:p w:rsidR="00543195" w:rsidRDefault="00C03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Нохчийн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халкъан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турпалхой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» -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Абдрахманова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Ж.М.,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Джунаидов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С.С..</w:t>
      </w:r>
      <w:proofErr w:type="gramEnd"/>
    </w:p>
    <w:p w:rsidR="00543195" w:rsidRDefault="00543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543195" w:rsidRDefault="00543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543195" w:rsidRDefault="00543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543195" w:rsidRDefault="00543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543195" w:rsidRDefault="00543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543195" w:rsidRDefault="00543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543195" w:rsidRDefault="00543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543195" w:rsidRDefault="00543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543195" w:rsidRDefault="00543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543195" w:rsidRDefault="00543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543195" w:rsidRDefault="00543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543195" w:rsidRDefault="00543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543195" w:rsidRDefault="00543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543195" w:rsidRDefault="00543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543195" w:rsidRDefault="00543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543195" w:rsidRDefault="00C03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О проекте</w:t>
      </w:r>
    </w:p>
    <w:p w:rsidR="00543195" w:rsidRDefault="00C03D6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разработан в соответствии с ФОП и ФГОС дошкольного образования. Предусмотренные проектом виды детской деятельности охватывают следующие образовательные области: познавательное развитие, художественно-эстетическое </w:t>
      </w:r>
      <w:r>
        <w:rPr>
          <w:rFonts w:ascii="Times New Roman" w:hAnsi="Times New Roman" w:cs="Times New Roman"/>
          <w:sz w:val="28"/>
          <w:szCs w:val="28"/>
        </w:rPr>
        <w:t>развитие, речевое развитие, социально-коммуникативное развитие, физическое развитие.</w:t>
      </w:r>
    </w:p>
    <w:p w:rsidR="00543195" w:rsidRDefault="00C03D6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разработки материалов проекта «Бессмертный герой–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Абдурахманов» соблюдены основные принципы дошкольного образования: </w:t>
      </w:r>
    </w:p>
    <w:p w:rsidR="00543195" w:rsidRDefault="00C03D6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обогащение детского развития; </w:t>
      </w:r>
    </w:p>
    <w:p w:rsidR="00543195" w:rsidRDefault="00C03D6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построение образовательной деятельности на основе индивидуальных особенностей каждого ребенка, при котором ребенок становится субъектом образования; </w:t>
      </w:r>
    </w:p>
    <w:p w:rsidR="00543195" w:rsidRDefault="00C03D6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содействие и сотрудничество детей и взрослых; </w:t>
      </w:r>
    </w:p>
    <w:p w:rsidR="00543195" w:rsidRDefault="00C03D6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поддержка инициативы детей в различных видах деяте</w:t>
      </w:r>
      <w:r>
        <w:rPr>
          <w:rFonts w:ascii="Times New Roman" w:hAnsi="Times New Roman" w:cs="Times New Roman"/>
          <w:sz w:val="28"/>
          <w:szCs w:val="28"/>
        </w:rPr>
        <w:t xml:space="preserve">льности; </w:t>
      </w:r>
    </w:p>
    <w:p w:rsidR="00543195" w:rsidRDefault="00C03D6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сотрудничество организации с семьей; </w:t>
      </w:r>
    </w:p>
    <w:p w:rsidR="00543195" w:rsidRDefault="00C03D6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приобщение детей к социокультурным нормам, традициям семьи, общества и государства; </w:t>
      </w:r>
    </w:p>
    <w:p w:rsidR="00543195" w:rsidRDefault="00C03D6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формирование познавательных интересов и познавательных действий ребенка в различных видах деятельности; </w:t>
      </w:r>
    </w:p>
    <w:p w:rsidR="00543195" w:rsidRDefault="00C03D6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возрас</w:t>
      </w:r>
      <w:r>
        <w:rPr>
          <w:rFonts w:ascii="Times New Roman" w:hAnsi="Times New Roman" w:cs="Times New Roman"/>
          <w:sz w:val="28"/>
          <w:szCs w:val="28"/>
        </w:rPr>
        <w:t>тная адекватность дошкольного образования (соответствие условий, требований, методов возрасту и особенностям развития).</w:t>
      </w:r>
    </w:p>
    <w:p w:rsidR="00543195" w:rsidRDefault="0054319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543195" w:rsidRDefault="00C03D6F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Организация совместной проектной деятельности отвечает требованиям ФОП и ФГОС по обеспечению психолого-педагогических условий:</w:t>
      </w:r>
    </w:p>
    <w:p w:rsidR="00543195" w:rsidRDefault="00C03D6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формир</w:t>
      </w:r>
      <w:r>
        <w:rPr>
          <w:rFonts w:ascii="Times New Roman" w:hAnsi="Times New Roman" w:cs="Times New Roman"/>
          <w:sz w:val="28"/>
          <w:szCs w:val="28"/>
        </w:rPr>
        <w:t xml:space="preserve">ование и поддержка положительной самооценки ребёнка, его уверенности в собственных возможностях и способностях; </w:t>
      </w:r>
    </w:p>
    <w:p w:rsidR="00543195" w:rsidRDefault="00C03D6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построение образовательной деятельности на основе взаимодействия взрослых с детьми, ориентированного на интересы и возможности каждого ребёнк</w:t>
      </w:r>
      <w:r>
        <w:rPr>
          <w:rFonts w:ascii="Times New Roman" w:hAnsi="Times New Roman" w:cs="Times New Roman"/>
          <w:sz w:val="28"/>
          <w:szCs w:val="28"/>
        </w:rPr>
        <w:t xml:space="preserve">а и учитывающего социальную ситуацию его развития; </w:t>
      </w:r>
    </w:p>
    <w:p w:rsidR="00543195" w:rsidRDefault="00C03D6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поддержка инициативы и самостоятельности детей в специфических для них видах деятельности;</w:t>
      </w:r>
    </w:p>
    <w:p w:rsidR="00543195" w:rsidRDefault="00C03D6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поддержка родителей (законных представителей) в воспитании детей, вовлечение семей непосредственно в образова</w:t>
      </w:r>
      <w:r>
        <w:rPr>
          <w:rFonts w:ascii="Times New Roman" w:hAnsi="Times New Roman" w:cs="Times New Roman"/>
          <w:sz w:val="28"/>
          <w:szCs w:val="28"/>
        </w:rPr>
        <w:t>тельную деятельность.</w:t>
      </w:r>
    </w:p>
    <w:p w:rsidR="00543195" w:rsidRDefault="005431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43195" w:rsidRDefault="00C03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Проблема: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Каждое следующее поколение знает об истории Великой Отечественной войне все меньше и меньше.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имеют представления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 значении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праздника 9 мая и о героях ВОВ, их подвигах, не знают  их имена, которые мы не вправе забывать.</w:t>
      </w:r>
    </w:p>
    <w:p w:rsidR="00543195" w:rsidRDefault="005431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43195" w:rsidRDefault="005431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43195" w:rsidRDefault="005431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43195" w:rsidRDefault="00C03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Цель проекта: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воспитание патриотизма у старших дошкольников, </w:t>
      </w:r>
    </w:p>
    <w:p w:rsidR="00543195" w:rsidRDefault="00C03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условий для обогащения детей знаниями об истории родной страны и её великом прошлом, формировать чувства гордости за подвиг своего народа в Великой Отечественной Войне, уважение к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етеранам.</w:t>
      </w:r>
    </w:p>
    <w:p w:rsidR="00543195" w:rsidRDefault="00543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43195" w:rsidRDefault="00C03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проекта:</w:t>
      </w:r>
    </w:p>
    <w:p w:rsidR="00543195" w:rsidRDefault="00C03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Дать представление об участии нашего народа в Великой Отечественной войне, познакомить с историческими фактами военных лет;</w:t>
      </w:r>
    </w:p>
    <w:p w:rsidR="00543195" w:rsidRDefault="00C03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Осуществлять работу по патриотическому воспитанию дошкольников, формировать гражданскую позицию,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чувство любви к Родине;</w:t>
      </w:r>
    </w:p>
    <w:p w:rsidR="00543195" w:rsidRDefault="00C03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Воспитывать уважение к заслугам и подвигам воинов-героев Великой Отечественной войны; сострадание к людям, познавшим все ужасы той войны, миллионам погибших, но не сломленных под фашистским игом.</w:t>
      </w:r>
    </w:p>
    <w:p w:rsidR="00543195" w:rsidRDefault="00C03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Обогащать и развивать словарны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запас детей, познакомить с произведениями художественной литературы и музыкой военных лет; проводить работу с родителями, привлекая их к патриотическому воспитанию в семье;</w:t>
      </w:r>
    </w:p>
    <w:p w:rsidR="00543195" w:rsidRDefault="00C03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5.Расширять и систематизировать знания детей о героях ВОВ нашего края, способство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вать формированию у детей интереса к истории своей семьи, своего народа;</w:t>
      </w:r>
    </w:p>
    <w:p w:rsidR="00543195" w:rsidRDefault="00C03D6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6.Развивать познавательные способности детей в процессе практической деятельности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интеллект ребенка, формировать наглядно – образное мышление, творческие способности, самостоятельность;6.</w:t>
      </w:r>
    </w:p>
    <w:p w:rsidR="00543195" w:rsidRDefault="00C03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7.Формировать нравственно-патриотические качества: храбрость, мужество, стремление защищать свою Родину;</w:t>
      </w:r>
    </w:p>
    <w:p w:rsidR="00543195" w:rsidRDefault="00C03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8.Формировать представление о героическом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ошлом своего народа.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9.Расширить знания о подвигах солдат во время Великой Отечественной войны.</w:t>
      </w:r>
    </w:p>
    <w:p w:rsidR="00543195" w:rsidRDefault="00C03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10.Развивать у детей чувство гордости за свой народ.</w:t>
      </w:r>
    </w:p>
    <w:p w:rsidR="00543195" w:rsidRDefault="005431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543195" w:rsidRDefault="00C03D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Приоритетная область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543195" w:rsidRDefault="00C03D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-Познавательное развитие;</w:t>
      </w:r>
    </w:p>
    <w:p w:rsidR="00543195" w:rsidRDefault="00C03D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-Художественно - эстетическое развитие;</w:t>
      </w:r>
    </w:p>
    <w:p w:rsidR="00543195" w:rsidRDefault="00C03D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-Речевое развитие;</w:t>
      </w:r>
    </w:p>
    <w:p w:rsidR="00543195" w:rsidRDefault="00C03D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-Социально-коммуникативное развитие;</w:t>
      </w:r>
    </w:p>
    <w:p w:rsidR="00543195" w:rsidRDefault="00C03D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-Физическое развитие.</w:t>
      </w:r>
    </w:p>
    <w:p w:rsidR="00543195" w:rsidRDefault="00543195">
      <w:pPr>
        <w:pStyle w:val="a4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543195" w:rsidRDefault="00C03D6F">
      <w:pPr>
        <w:pStyle w:val="a4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Методы проекта</w:t>
      </w:r>
    </w:p>
    <w:p w:rsidR="00543195" w:rsidRDefault="00C03D6F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Наблюдение</w:t>
      </w:r>
    </w:p>
    <w:p w:rsidR="00543195" w:rsidRDefault="00C03D6F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Совместная творческая деятельность</w:t>
      </w:r>
    </w:p>
    <w:p w:rsidR="00543195" w:rsidRDefault="00C03D6F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Дидактические игры</w:t>
      </w:r>
    </w:p>
    <w:p w:rsidR="00543195" w:rsidRDefault="00C03D6F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Подвижные игры</w:t>
      </w:r>
    </w:p>
    <w:p w:rsidR="00543195" w:rsidRDefault="00C03D6F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Познавательная деятельность</w:t>
      </w:r>
    </w:p>
    <w:p w:rsidR="00543195" w:rsidRDefault="00C03D6F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Выставочная деятельность</w:t>
      </w:r>
    </w:p>
    <w:p w:rsidR="00543195" w:rsidRDefault="00C03D6F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Презентации</w:t>
      </w:r>
    </w:p>
    <w:p w:rsidR="00543195" w:rsidRDefault="00C03D6F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Беседы </w:t>
      </w:r>
    </w:p>
    <w:p w:rsidR="00543195" w:rsidRDefault="00543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43195" w:rsidRDefault="00C03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реализации проекта: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экскурсии, беседы, творческая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деятельность(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ручной труд, рисование, аппликация, литературно-музыкальная композиция), чтение художественной литературы, просмотр презентации "Герои ВОВ".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ООД, мини-выставки, совместная деятельность детей и педагога, анкетирова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ние родителей, сбор информации о герое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Канти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Абдурахманове.</w:t>
      </w:r>
    </w:p>
    <w:p w:rsidR="00543195" w:rsidRDefault="005431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3195" w:rsidRDefault="00C03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Ожидаемый результат:</w:t>
      </w:r>
    </w:p>
    <w:p w:rsidR="00543195" w:rsidRDefault="00C03D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Сохранение интереса к истории своей страны, к Великой Отечественной войне, осознанное проявление уважения к заслугам и подвигам воинов Великой Отечественной войны;</w:t>
      </w:r>
    </w:p>
    <w:p w:rsidR="00543195" w:rsidRDefault="00C03D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ходе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реализации проекта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 будут сформированы начальные представления о Великой Отечественной войне, солдатах, защищавших Родину, о празднике Победы;</w:t>
      </w:r>
    </w:p>
    <w:p w:rsidR="00543195" w:rsidRDefault="00C03D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Вовлечение родителей в педагогический процесс ДОУ, укрепление заинтересованности родителей в сотрудниче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стве с ДОУ.</w:t>
      </w:r>
    </w:p>
    <w:p w:rsidR="00543195" w:rsidRDefault="00C03D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Дети узнают героя ВОВ чеченского народа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Канти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Абдурахманова.</w:t>
      </w:r>
    </w:p>
    <w:p w:rsidR="00543195" w:rsidRDefault="005431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195" w:rsidRDefault="005431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195" w:rsidRDefault="005431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195" w:rsidRDefault="005431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195" w:rsidRDefault="005431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195" w:rsidRDefault="005431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195" w:rsidRDefault="005431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195" w:rsidRDefault="005431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195" w:rsidRDefault="005431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195" w:rsidRDefault="005431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195" w:rsidRDefault="005431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195" w:rsidRDefault="005431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195" w:rsidRDefault="005431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195" w:rsidRDefault="005431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195" w:rsidRDefault="005431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3195" w:rsidRDefault="00C03D6F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 проекта</w:t>
      </w:r>
    </w:p>
    <w:p w:rsidR="00543195" w:rsidRDefault="00C03D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самых актуальных задач современного образования является патриотическое воспитание подрастающего поколения.</w:t>
      </w:r>
    </w:p>
    <w:p w:rsidR="00543195" w:rsidRDefault="00C03D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Патриотическое чувство не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возникает само по себе. Это результат длительного, целенаправленного воспитательного воздействия на человека, начиная с самого детства. В связи с этим проблема нравственно–патриотического воспитания детей дошкольного возраста становится одной из актуальных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543195" w:rsidRDefault="00C03D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Патриотизм - человеческое чувство, которое включает в себя любовь к родным и близким людям, к детскому саду, к родному городу и к родной стране. Патриотическое воспитания детей дошкольного возраста является наиболее актуальной, поэтому важно еще до школы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у детей первоначальные представления об истории нашей Родины, интерес к ее изучению в будущем. Важно чтобы ребенок уже в дошкольном возрасте почувствовал личную ответственность за родную землю и ее будущее.</w:t>
      </w:r>
    </w:p>
    <w:p w:rsidR="00543195" w:rsidRDefault="00C03D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 результате систематической, целен</w:t>
      </w:r>
      <w:r>
        <w:rPr>
          <w:rFonts w:ascii="Times New Roman" w:hAnsi="Times New Roman" w:cs="Times New Roman"/>
          <w:color w:val="111111"/>
          <w:sz w:val="28"/>
          <w:szCs w:val="28"/>
        </w:rPr>
        <w:t>аправленной воспитательной работы у детей могут быть сформированы элементы гражданственности и патриотизма.</w:t>
      </w:r>
    </w:p>
    <w:p w:rsidR="00543195" w:rsidRDefault="00C03D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быть патриотом, не чувствуя личной связи с Родиной, не зная, как любили, берегли и защищали ее наши предки, наши отцы и деды.</w:t>
      </w:r>
    </w:p>
    <w:p w:rsidR="00543195" w:rsidRDefault="00C03D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Тема Великой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Отечественной войны чрезвычайно актуальна в современном обществе, способствует объединению, сплочению нашего народа, развивает и укрепляет чувство справедливости, призывает любить Родину. День Победы близок и понятен детям дошкольного возраста, потому что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реализует достаточно простую, ясную идею, известную им по сказкам, – идею противостояния добра и зла и финальной победы добра. Именно поэтому мы сочли необходимым осветить для детей подвиг своего народа в годы Великой Отечественной Войны через призму истор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ии своих героев. Люди совершившие подвиги должны жить вечно в наших сердцах, в нашей памяти.</w:t>
      </w:r>
    </w:p>
    <w:p w:rsidR="00543195" w:rsidRDefault="0054319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43195" w:rsidRDefault="0054319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43195" w:rsidRDefault="0054319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43195" w:rsidRDefault="0054319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43195" w:rsidRDefault="0054319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43195" w:rsidRDefault="0054319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43195" w:rsidRDefault="0054319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43195" w:rsidRDefault="0054319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43195" w:rsidRDefault="00C03D6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>Этапы реализации проекта</w:t>
      </w:r>
    </w:p>
    <w:p w:rsidR="00543195" w:rsidRDefault="005431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5"/>
        <w:tblW w:w="9385" w:type="dxa"/>
        <w:tblInd w:w="-34" w:type="dxa"/>
        <w:tblLook w:val="04A0" w:firstRow="1" w:lastRow="0" w:firstColumn="1" w:lastColumn="0" w:noHBand="0" w:noVBand="1"/>
      </w:tblPr>
      <w:tblGrid>
        <w:gridCol w:w="1730"/>
        <w:gridCol w:w="5387"/>
        <w:gridCol w:w="2268"/>
      </w:tblGrid>
      <w:tr w:rsidR="00543195">
        <w:tc>
          <w:tcPr>
            <w:tcW w:w="1730" w:type="dxa"/>
          </w:tcPr>
          <w:p w:rsidR="00543195" w:rsidRDefault="00543195">
            <w:pPr>
              <w:spacing w:after="0" w:line="240" w:lineRule="auto"/>
              <w:ind w:left="288" w:firstLine="1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43195" w:rsidRDefault="00C03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детской деятельности, наименование (тема)</w:t>
            </w:r>
          </w:p>
        </w:tc>
        <w:tc>
          <w:tcPr>
            <w:tcW w:w="2268" w:type="dxa"/>
          </w:tcPr>
          <w:p w:rsidR="00543195" w:rsidRDefault="00C03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543195">
        <w:tc>
          <w:tcPr>
            <w:tcW w:w="1730" w:type="dxa"/>
          </w:tcPr>
          <w:p w:rsidR="00543195" w:rsidRDefault="00C03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этап</w:t>
            </w:r>
          </w:p>
        </w:tc>
        <w:tc>
          <w:tcPr>
            <w:tcW w:w="5387" w:type="dxa"/>
          </w:tcPr>
          <w:p w:rsidR="00543195" w:rsidRDefault="00C03D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-составление плана деятельности и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разработка содержания проекта;</w:t>
            </w:r>
          </w:p>
          <w:p w:rsidR="00543195" w:rsidRDefault="00C03D6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подбор иллюстраций, фотографий, буклетов на военную тематику, текстов художественных произведений, стихотворений, музыкальных произведений, репродукций картин на военную тематику;</w:t>
            </w:r>
          </w:p>
          <w:p w:rsidR="00543195" w:rsidRDefault="00C03D6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составление конспектов занятий ООД по тем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 проекта «Бессмертный герой»</w:t>
            </w:r>
          </w:p>
          <w:p w:rsidR="00543195" w:rsidRDefault="00C03D6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сотрудничество с родителями;</w:t>
            </w:r>
          </w:p>
          <w:p w:rsidR="00543195" w:rsidRDefault="00C03D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-подготовка цикла бесед о ВОВ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герое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Абдурахманове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</w:t>
            </w:r>
          </w:p>
          <w:p w:rsidR="00543195" w:rsidRDefault="00C03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-выездная экскурсия </w:t>
            </w:r>
          </w:p>
          <w:p w:rsidR="00543195" w:rsidRDefault="00C03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«Подвиги героев», «Имя героя живет вечно», </w:t>
            </w:r>
          </w:p>
          <w:p w:rsidR="00543195" w:rsidRDefault="00C03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о Великой Отечественной войне, рассма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тривание фотографий героев ВОВ. </w:t>
            </w:r>
          </w:p>
        </w:tc>
        <w:tc>
          <w:tcPr>
            <w:tcW w:w="2268" w:type="dxa"/>
          </w:tcPr>
          <w:p w:rsidR="00543195" w:rsidRDefault="00C03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20.09.2024 г</w:t>
            </w:r>
          </w:p>
          <w:p w:rsidR="00543195" w:rsidRDefault="00C03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29.11.2024 г</w:t>
            </w:r>
          </w:p>
        </w:tc>
      </w:tr>
      <w:tr w:rsidR="00543195">
        <w:tc>
          <w:tcPr>
            <w:tcW w:w="1730" w:type="dxa"/>
          </w:tcPr>
          <w:p w:rsidR="00543195" w:rsidRDefault="00C03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этап</w:t>
            </w:r>
          </w:p>
        </w:tc>
        <w:tc>
          <w:tcPr>
            <w:tcW w:w="5387" w:type="dxa"/>
          </w:tcPr>
          <w:p w:rsidR="00543195" w:rsidRDefault="00C03D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Работа с родителями </w:t>
            </w:r>
          </w:p>
          <w:p w:rsidR="00543195" w:rsidRDefault="00C03D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-Анкетирование с целью ознакомления с семейным опытом патриотического воспитания детей.</w:t>
            </w:r>
          </w:p>
          <w:p w:rsidR="00543195" w:rsidRDefault="00C03D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-Информация в родительском уголке о героях ВОВ. </w:t>
            </w:r>
          </w:p>
          <w:p w:rsidR="00543195" w:rsidRDefault="00C03D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-Оформление выставочного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стенда «Бессмертный полк»,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Нохчийн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къоман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турпалхо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Канти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Абдурахманов».</w:t>
            </w:r>
          </w:p>
          <w:p w:rsidR="00543195" w:rsidRDefault="00C03D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-Буклеты «Мы не в праве их забыть».</w:t>
            </w:r>
          </w:p>
          <w:p w:rsidR="00543195" w:rsidRDefault="00C03D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Консультация для родителей </w:t>
            </w:r>
          </w:p>
          <w:p w:rsidR="00543195" w:rsidRDefault="00C03D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«Расскажем детям о героях ВОВ нашего народа»</w:t>
            </w:r>
          </w:p>
          <w:p w:rsidR="00543195" w:rsidRDefault="00C03D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«О герое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Канти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Абдурахманове».</w:t>
            </w:r>
          </w:p>
          <w:p w:rsidR="00543195" w:rsidRDefault="00C03D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Работа с педагогами</w:t>
            </w:r>
          </w:p>
          <w:p w:rsidR="00543195" w:rsidRDefault="00C03D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«Организация работы по нравственно-патриотическому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воспитанию детей дошкольного возраста в условиях ДОУ».</w:t>
            </w:r>
          </w:p>
          <w:p w:rsidR="00543195" w:rsidRDefault="005431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  <w:p w:rsidR="00543195" w:rsidRDefault="00C03D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Работа с детьми</w:t>
            </w:r>
          </w:p>
          <w:p w:rsidR="00543195" w:rsidRDefault="00C03D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Беседы с презентациями:</w:t>
            </w:r>
          </w:p>
          <w:p w:rsidR="00543195" w:rsidRDefault="00C03D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• «Солдат Великой Отечественной Войны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Канти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Абдурахманов»</w:t>
            </w:r>
          </w:p>
          <w:p w:rsidR="00543195" w:rsidRDefault="00C03D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• «О Подвигах героя чеченского народа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Канти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Абдурах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манова»;</w:t>
            </w:r>
          </w:p>
          <w:p w:rsidR="00543195" w:rsidRDefault="00C03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color w:val="111111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героя К. Абдурахманова будет жить вечно», </w:t>
            </w:r>
          </w:p>
          <w:p w:rsidR="00543195" w:rsidRDefault="00C03D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 «Великая Победа»;</w:t>
            </w:r>
          </w:p>
          <w:p w:rsidR="00543195" w:rsidRDefault="00C03D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 «Письма с фронта» </w:t>
            </w:r>
          </w:p>
          <w:p w:rsidR="00543195" w:rsidRDefault="00C03D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(чтение фронтовых писем).</w:t>
            </w:r>
          </w:p>
          <w:p w:rsidR="00543195" w:rsidRDefault="00C03D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ООД:</w:t>
            </w:r>
          </w:p>
          <w:p w:rsidR="00543195" w:rsidRDefault="00C03D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Познавательное развитие:</w:t>
            </w:r>
          </w:p>
          <w:p w:rsidR="00543195" w:rsidRDefault="00C03D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Даймехкан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историн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аг1онаш»,</w:t>
            </w:r>
          </w:p>
          <w:p w:rsidR="00543195" w:rsidRDefault="00C03D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Цкъа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вицлурвац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хьо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Канти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Абдурахманов», </w:t>
            </w:r>
          </w:p>
          <w:p w:rsidR="00543195" w:rsidRDefault="00C03D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Даймехкан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турпалхой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».</w:t>
            </w:r>
          </w:p>
          <w:p w:rsidR="00543195" w:rsidRDefault="00C03D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воспитание гражданственности и патриотизма, духовно-нравственных ценностей у детей дошкольного возраста. </w:t>
            </w:r>
          </w:p>
          <w:p w:rsidR="00543195" w:rsidRDefault="00C03D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Развитие речи:</w:t>
            </w:r>
          </w:p>
          <w:p w:rsidR="00543195" w:rsidRDefault="00C03D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Стихи</w:t>
            </w:r>
          </w:p>
          <w:p w:rsidR="00543195" w:rsidRDefault="00C03D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-А. Сулейманов.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Къонахи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543195" w:rsidRDefault="00C03D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-М. Мусаева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Даймехкан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къонаха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543195" w:rsidRDefault="00C03D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Хьабоху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турпалхо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велла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?»</w:t>
            </w:r>
          </w:p>
          <w:p w:rsidR="00543195" w:rsidRDefault="00C03D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Знакомство с художественной литературой:</w:t>
            </w:r>
          </w:p>
          <w:p w:rsidR="00543195" w:rsidRDefault="00C03D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 Усачев «Что такое День Победы»,  </w:t>
            </w:r>
          </w:p>
          <w:p w:rsidR="00543195" w:rsidRDefault="00C03D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Н. Найденова «Мир и дружба всем нужны»;</w:t>
            </w:r>
          </w:p>
          <w:p w:rsidR="00543195" w:rsidRDefault="00C03D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Чтение глав из книги</w:t>
            </w:r>
          </w:p>
          <w:p w:rsidR="00543195" w:rsidRDefault="00C03D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Л. Кассиль из книги «Твои защитники»;</w:t>
            </w:r>
          </w:p>
          <w:p w:rsidR="00543195" w:rsidRDefault="00C03D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Ю. Герман «Вот как это было».</w:t>
            </w:r>
          </w:p>
          <w:p w:rsidR="00543195" w:rsidRDefault="00C03D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Аппликация: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543195" w:rsidRDefault="00C03D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Тема: «Цветы победы к памятнику Канте Абдурахманову»</w:t>
            </w:r>
          </w:p>
          <w:p w:rsidR="00543195" w:rsidRDefault="00C03D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Цель: познакомить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детей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 цветком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гвоздикой который стал символом Победы после ВОВ.</w:t>
            </w:r>
          </w:p>
          <w:p w:rsidR="00543195" w:rsidRDefault="00C03D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«Письмо солдату».</w:t>
            </w:r>
          </w:p>
          <w:p w:rsidR="00543195" w:rsidRDefault="00C03D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shd w:val="clear" w:color="auto" w:fill="FFFFFF"/>
                <w:lang w:eastAsia="ru-RU"/>
              </w:rPr>
              <w:lastRenderedPageBreak/>
              <w:t>Цель: </w:t>
            </w:r>
            <w:r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shd w:val="clear" w:color="auto" w:fill="FFFFFF"/>
                <w:lang w:eastAsia="ru-RU"/>
              </w:rPr>
              <w:t>создание условий для воспитания чувства патриотизма и ознакомления детей с понятиями солдат, армия, письмо.</w:t>
            </w:r>
          </w:p>
          <w:p w:rsidR="00543195" w:rsidRDefault="00C03D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Коллективная аппликация</w:t>
            </w:r>
          </w:p>
          <w:p w:rsidR="00543195" w:rsidRDefault="00C03D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«Никто не забыт, ничто 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забыто!»</w:t>
            </w:r>
          </w:p>
          <w:p w:rsidR="00543195" w:rsidRDefault="00C03D6F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 xml:space="preserve">воспитывать гражданско-патриотические чувства у детей старшего дошкольного возраста. Испытывать чувство гордости за подвиг народа и героя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Канти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 xml:space="preserve"> Абдурахманова в Великой Отечественной Войне.</w:t>
            </w:r>
          </w:p>
          <w:p w:rsidR="00543195" w:rsidRDefault="00C03D6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Лепка: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543195" w:rsidRDefault="00C03D6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Тема: «Военная техника»</w:t>
            </w:r>
          </w:p>
          <w:p w:rsidR="00543195" w:rsidRDefault="00C03D6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 которой служил К. Абдурахманов; </w:t>
            </w:r>
          </w:p>
          <w:p w:rsidR="00543195" w:rsidRDefault="00C03D6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Рисование: </w:t>
            </w:r>
          </w:p>
          <w:p w:rsidR="00543195" w:rsidRDefault="00C03D6F">
            <w:pPr>
              <w:shd w:val="clear" w:color="auto" w:fill="FFFFFF"/>
              <w:spacing w:after="0" w:line="276" w:lineRule="auto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«Золотая звезда»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медаль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врученная К. Абдурахманову 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мужество и героизм в борьбе с немецко-фашистскими захватчиками в Великой Отечественной войне в знак особого отличия</w:t>
            </w:r>
          </w:p>
          <w:p w:rsidR="00543195" w:rsidRDefault="00C03D6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«Праздничный салют»;</w:t>
            </w:r>
          </w:p>
          <w:p w:rsidR="00543195" w:rsidRDefault="00C03D6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«Открытка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ветерану».</w:t>
            </w:r>
          </w:p>
          <w:p w:rsidR="00543195" w:rsidRDefault="00C03D6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воспитывать у детей патриотические чувства, уважение к герою Великой Отечественной войны К. Абдурахманове. Познакомить с репродукциями картин, которые отражают Праздник Победы. Учить видеть средства художественной выразительности, которые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используют художники для раскрытия темы. Учить отражать в рисунке свои впечатления от праздника Победы.</w:t>
            </w:r>
          </w:p>
          <w:p w:rsidR="00543195" w:rsidRDefault="00C03D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Музыкальная деятельность </w:t>
            </w:r>
          </w:p>
          <w:p w:rsidR="00543195" w:rsidRDefault="00C03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и разучивание текстов песен военных лет.</w:t>
            </w:r>
          </w:p>
          <w:p w:rsidR="00543195" w:rsidRDefault="00C03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Победы».</w:t>
            </w:r>
          </w:p>
          <w:p w:rsidR="00543195" w:rsidRDefault="00C03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Чеченские песня.</w:t>
            </w:r>
          </w:p>
          <w:p w:rsidR="00543195" w:rsidRDefault="00C03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Къонахий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нах».</w:t>
            </w:r>
          </w:p>
          <w:p w:rsidR="00543195" w:rsidRDefault="00C03D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Дидактические игры:</w:t>
            </w:r>
          </w:p>
          <w:p w:rsidR="00543195" w:rsidRDefault="00C03D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«Собери портрет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Канти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Абдурахманова»;</w:t>
            </w:r>
          </w:p>
          <w:p w:rsidR="00543195" w:rsidRDefault="00C03D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«Награды Канты Абдурахманова»;</w:t>
            </w:r>
          </w:p>
          <w:p w:rsidR="00543195" w:rsidRDefault="00C03D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«Военный транспорт».</w:t>
            </w:r>
          </w:p>
          <w:p w:rsidR="00543195" w:rsidRDefault="00C03D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lastRenderedPageBreak/>
              <w:t>Подвижные игры:</w:t>
            </w:r>
          </w:p>
          <w:p w:rsidR="00543195" w:rsidRDefault="00C03D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«Сильные, смелые»;</w:t>
            </w:r>
          </w:p>
          <w:p w:rsidR="00543195" w:rsidRDefault="00C03D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«Попади в цель»;</w:t>
            </w:r>
          </w:p>
          <w:p w:rsidR="00543195" w:rsidRDefault="00C03D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«Меткий стрелок».</w:t>
            </w:r>
          </w:p>
          <w:p w:rsidR="00543195" w:rsidRDefault="00C03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Спортивный досуг</w:t>
            </w:r>
          </w:p>
          <w:p w:rsidR="00543195" w:rsidRDefault="00C03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защите Родины»</w:t>
            </w:r>
          </w:p>
          <w:p w:rsidR="00543195" w:rsidRDefault="00C03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декабря, </w:t>
            </w:r>
          </w:p>
          <w:p w:rsidR="00543195" w:rsidRDefault="00C03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февраль, 9 май.</w:t>
            </w:r>
          </w:p>
        </w:tc>
        <w:tc>
          <w:tcPr>
            <w:tcW w:w="2268" w:type="dxa"/>
          </w:tcPr>
          <w:p w:rsidR="00543195" w:rsidRDefault="00C03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02.12.2024 г</w:t>
            </w:r>
          </w:p>
          <w:p w:rsidR="00543195" w:rsidRDefault="00C03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09.05.2025 г</w:t>
            </w:r>
          </w:p>
        </w:tc>
      </w:tr>
      <w:tr w:rsidR="00543195">
        <w:tc>
          <w:tcPr>
            <w:tcW w:w="1730" w:type="dxa"/>
          </w:tcPr>
          <w:p w:rsidR="00543195" w:rsidRDefault="00C03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 этап</w:t>
            </w:r>
          </w:p>
        </w:tc>
        <w:tc>
          <w:tcPr>
            <w:tcW w:w="5387" w:type="dxa"/>
          </w:tcPr>
          <w:p w:rsidR="00543195" w:rsidRDefault="00C03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итогового мероприятия по проекту «Мы помним, мы гордимся!». Результаты и эффекты: </w:t>
            </w:r>
          </w:p>
          <w:p w:rsidR="00543195" w:rsidRDefault="00543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3195" w:rsidRDefault="00C03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12.05.2025 г</w:t>
            </w:r>
          </w:p>
        </w:tc>
      </w:tr>
    </w:tbl>
    <w:p w:rsidR="00543195" w:rsidRDefault="00543195">
      <w:pPr>
        <w:tabs>
          <w:tab w:val="left" w:pos="9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3195" w:rsidRDefault="00543195">
      <w:pPr>
        <w:tabs>
          <w:tab w:val="left" w:pos="9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3195" w:rsidRDefault="00543195">
      <w:pPr>
        <w:tabs>
          <w:tab w:val="left" w:pos="9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3195" w:rsidRDefault="00543195">
      <w:pPr>
        <w:tabs>
          <w:tab w:val="left" w:pos="9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3195" w:rsidRDefault="00543195">
      <w:pPr>
        <w:tabs>
          <w:tab w:val="left" w:pos="9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3195" w:rsidRDefault="00543195">
      <w:pPr>
        <w:tabs>
          <w:tab w:val="left" w:pos="9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3195" w:rsidRDefault="00543195">
      <w:pPr>
        <w:tabs>
          <w:tab w:val="left" w:pos="9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3195" w:rsidRDefault="00543195">
      <w:pPr>
        <w:tabs>
          <w:tab w:val="left" w:pos="9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3195" w:rsidRDefault="00543195">
      <w:pPr>
        <w:tabs>
          <w:tab w:val="left" w:pos="9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3195" w:rsidRDefault="00543195">
      <w:pPr>
        <w:tabs>
          <w:tab w:val="left" w:pos="9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3195" w:rsidRDefault="00543195">
      <w:pPr>
        <w:tabs>
          <w:tab w:val="left" w:pos="9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3195" w:rsidRDefault="00543195">
      <w:pPr>
        <w:tabs>
          <w:tab w:val="left" w:pos="9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3195" w:rsidRDefault="00543195">
      <w:pPr>
        <w:tabs>
          <w:tab w:val="left" w:pos="9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3195" w:rsidRDefault="00543195">
      <w:pPr>
        <w:tabs>
          <w:tab w:val="left" w:pos="9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3195" w:rsidRDefault="00543195">
      <w:pPr>
        <w:tabs>
          <w:tab w:val="left" w:pos="9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3195" w:rsidRDefault="00543195">
      <w:pPr>
        <w:tabs>
          <w:tab w:val="left" w:pos="9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3195" w:rsidRDefault="00543195">
      <w:pPr>
        <w:tabs>
          <w:tab w:val="left" w:pos="9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3195" w:rsidRDefault="00543195">
      <w:pPr>
        <w:tabs>
          <w:tab w:val="left" w:pos="9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3195" w:rsidRDefault="00543195">
      <w:pPr>
        <w:tabs>
          <w:tab w:val="left" w:pos="9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3195" w:rsidRDefault="00543195">
      <w:pPr>
        <w:tabs>
          <w:tab w:val="left" w:pos="9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3195" w:rsidRDefault="00543195">
      <w:pPr>
        <w:tabs>
          <w:tab w:val="left" w:pos="9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3195" w:rsidRDefault="00543195">
      <w:pPr>
        <w:tabs>
          <w:tab w:val="left" w:pos="9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3195" w:rsidRDefault="00543195">
      <w:pPr>
        <w:tabs>
          <w:tab w:val="left" w:pos="9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3195" w:rsidRDefault="00543195">
      <w:pPr>
        <w:tabs>
          <w:tab w:val="left" w:pos="9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3195" w:rsidRDefault="00543195">
      <w:pPr>
        <w:tabs>
          <w:tab w:val="left" w:pos="9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3195" w:rsidRDefault="00543195">
      <w:pPr>
        <w:tabs>
          <w:tab w:val="left" w:pos="9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3195" w:rsidRDefault="00543195">
      <w:pPr>
        <w:tabs>
          <w:tab w:val="left" w:pos="9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3195" w:rsidRDefault="00543195">
      <w:pPr>
        <w:tabs>
          <w:tab w:val="left" w:pos="9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B7DCE" w:rsidRDefault="00AB7DCE">
      <w:pPr>
        <w:tabs>
          <w:tab w:val="left" w:pos="9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3195" w:rsidRDefault="00543195">
      <w:pPr>
        <w:tabs>
          <w:tab w:val="left" w:pos="9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3195" w:rsidRDefault="00C03D6F">
      <w:pPr>
        <w:tabs>
          <w:tab w:val="left" w:pos="9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и эффекты:</w:t>
      </w:r>
    </w:p>
    <w:p w:rsidR="00543195" w:rsidRDefault="00C03D6F">
      <w:p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расширение знаний детей о событиях ВОВ, ее переломных моментах; </w:t>
      </w:r>
    </w:p>
    <w:p w:rsidR="00543195" w:rsidRDefault="00C03D6F">
      <w:p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проявление интереса у детей к истории нашей родины; </w:t>
      </w:r>
    </w:p>
    <w:p w:rsidR="00543195" w:rsidRDefault="00C03D6F">
      <w:p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позитивный микроклимат в группе, сплочение детского коллектива; </w:t>
      </w:r>
    </w:p>
    <w:p w:rsidR="00543195" w:rsidRDefault="00C03D6F">
      <w:p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создание совместно с родителями презентаций и творческих работ по городам-героям;</w:t>
      </w:r>
    </w:p>
    <w:p w:rsidR="00543195" w:rsidRDefault="00C03D6F">
      <w:p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оформление папок «И песни тоже воевали»; </w:t>
      </w:r>
    </w:p>
    <w:p w:rsidR="00543195" w:rsidRDefault="00C03D6F">
      <w:p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удовлетворенность всех участников проекта результатами совместной деятельности.</w:t>
      </w:r>
    </w:p>
    <w:p w:rsidR="00AB7DCE" w:rsidRDefault="00AB7D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3195" w:rsidRDefault="00C03D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Эффективность реализации проекта:</w:t>
      </w:r>
    </w:p>
    <w:p w:rsidR="00543195" w:rsidRDefault="00C03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процессе реализации проекта дети познакомились с городами-героями, получили углубленные знания о нашей Родине, её защитниках. Воспитанники</w:t>
      </w:r>
      <w:r>
        <w:rPr>
          <w:rFonts w:ascii="Times New Roman" w:hAnsi="Times New Roman" w:cs="Times New Roman"/>
          <w:sz w:val="28"/>
          <w:szCs w:val="28"/>
        </w:rPr>
        <w:t xml:space="preserve"> стали больше интересоваться историей России, подвигами советского народа. Дошкольники испытывают чувство гордости и уважения к старшему поколению. Дети стали добрее, внимательнее, отзывчивее и более любознательны. Организованная педагогическая деятельност</w:t>
      </w:r>
      <w:r>
        <w:rPr>
          <w:rFonts w:ascii="Times New Roman" w:hAnsi="Times New Roman" w:cs="Times New Roman"/>
          <w:sz w:val="28"/>
          <w:szCs w:val="28"/>
        </w:rPr>
        <w:t xml:space="preserve">ь вызвала живой отклик у родителей, представителей старшего поколения воспитанников. Их заинтересованность способствовала тесному педагогическому сотрудничеству. Повысилась активность родителей в патриотическом воспитании в семье. </w:t>
      </w:r>
    </w:p>
    <w:p w:rsidR="00543195" w:rsidRDefault="00C03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данного проек</w:t>
      </w:r>
      <w:r>
        <w:rPr>
          <w:rFonts w:ascii="Times New Roman" w:hAnsi="Times New Roman" w:cs="Times New Roman"/>
          <w:sz w:val="28"/>
          <w:szCs w:val="28"/>
        </w:rPr>
        <w:t>та позволила осуществить инновационную деятельность, повысить профессиональный уровень, работать в тесной взаимосвязи «дети – родители – педагоги»</w:t>
      </w:r>
    </w:p>
    <w:p w:rsidR="00543195" w:rsidRDefault="00543195">
      <w:pPr>
        <w:rPr>
          <w:rFonts w:ascii="Times New Roman" w:hAnsi="Times New Roman" w:cs="Times New Roman"/>
          <w:sz w:val="28"/>
          <w:szCs w:val="28"/>
        </w:rPr>
      </w:pPr>
    </w:p>
    <w:p w:rsidR="00543195" w:rsidRDefault="0054319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43195" w:rsidRDefault="0054319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43195" w:rsidRDefault="00543195"/>
    <w:sectPr w:rsidR="00543195" w:rsidSect="00AB7DC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D6F" w:rsidRDefault="00C03D6F">
      <w:pPr>
        <w:spacing w:line="240" w:lineRule="auto"/>
      </w:pPr>
      <w:r>
        <w:separator/>
      </w:r>
    </w:p>
  </w:endnote>
  <w:endnote w:type="continuationSeparator" w:id="0">
    <w:p w:rsidR="00C03D6F" w:rsidRDefault="00C03D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charset w:val="00"/>
    <w:family w:val="roman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D6F" w:rsidRDefault="00C03D6F">
      <w:pPr>
        <w:spacing w:after="0"/>
      </w:pPr>
      <w:r>
        <w:separator/>
      </w:r>
    </w:p>
  </w:footnote>
  <w:footnote w:type="continuationSeparator" w:id="0">
    <w:p w:rsidR="00C03D6F" w:rsidRDefault="00C03D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5659587"/>
      <w:docPartObj>
        <w:docPartGallery w:val="Page Numbers (Top of Page)"/>
        <w:docPartUnique/>
      </w:docPartObj>
    </w:sdtPr>
    <w:sdtContent>
      <w:p w:rsidR="00AB7DCE" w:rsidRDefault="00AB7D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AB7DCE" w:rsidRDefault="00AB7DC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8E"/>
    <w:rsid w:val="000C5BA1"/>
    <w:rsid w:val="00155D23"/>
    <w:rsid w:val="001A1307"/>
    <w:rsid w:val="00280E7A"/>
    <w:rsid w:val="00286391"/>
    <w:rsid w:val="003F5350"/>
    <w:rsid w:val="004423F9"/>
    <w:rsid w:val="00543195"/>
    <w:rsid w:val="00650B75"/>
    <w:rsid w:val="007B2373"/>
    <w:rsid w:val="007D0788"/>
    <w:rsid w:val="00AB7DCE"/>
    <w:rsid w:val="00B4207F"/>
    <w:rsid w:val="00B86D4B"/>
    <w:rsid w:val="00BF398E"/>
    <w:rsid w:val="00C03D6F"/>
    <w:rsid w:val="00EE63CB"/>
    <w:rsid w:val="00F12BAB"/>
    <w:rsid w:val="00F707DE"/>
    <w:rsid w:val="00F72DA9"/>
    <w:rsid w:val="00FF5C7A"/>
    <w:rsid w:val="4192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ED78"/>
  <w15:docId w15:val="{3AA01DEE-3D2E-48AC-9FD9-66A3560B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B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7DC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B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7DC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4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1940</Words>
  <Characters>11063</Characters>
  <Application>Microsoft Office Word</Application>
  <DocSecurity>0</DocSecurity>
  <Lines>92</Lines>
  <Paragraphs>25</Paragraphs>
  <ScaleCrop>false</ScaleCrop>
  <Company>Reanimator Extreme Edition</Company>
  <LinksUpToDate>false</LinksUpToDate>
  <CharactersWithSpaces>12978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</dc:creator>
  <cp:lastModifiedBy>1234</cp:lastModifiedBy>
  <cp:revision>10</cp:revision>
  <dcterms:created xsi:type="dcterms:W3CDTF">2025-01-15T11:22:00Z</dcterms:created>
  <dcterms:modified xsi:type="dcterms:W3CDTF">2025-02-09T10:27:00Z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6CFFE63214BA43319BECB705F81FB000_12</vt:lpwstr>
  </property>
</Properties>
</file>