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E1B" w:rsidRPr="00A515FE" w:rsidRDefault="00615E41" w:rsidP="001A0E1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15E41">
        <w:rPr>
          <w:rFonts w:ascii="Times New Roman" w:eastAsiaTheme="minorEastAsia" w:hAnsi="Times New Roman" w:cstheme="minorBidi"/>
          <w:noProof/>
          <w:color w:val="000000" w:themeColor="text1"/>
          <w:lang w:eastAsia="ru-RU"/>
        </w:rPr>
        <w:drawing>
          <wp:inline distT="0" distB="0" distL="0" distR="0" wp14:anchorId="10D28FC3" wp14:editId="78E1D619">
            <wp:extent cx="6390640" cy="8794750"/>
            <wp:effectExtent l="0" t="0" r="0" b="0"/>
            <wp:docPr id="1" name="Рисунок 1" descr="C:\Users\User\Desktop\2019-08-2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-08-29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79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E1B" w:rsidRPr="003C3BA5" w:rsidRDefault="00E21B31" w:rsidP="00615E41">
      <w:pPr>
        <w:pStyle w:val="Default"/>
        <w:pageBreakBefore/>
        <w:numPr>
          <w:ilvl w:val="0"/>
          <w:numId w:val="1"/>
        </w:numPr>
        <w:jc w:val="center"/>
        <w:rPr>
          <w:rFonts w:ascii="Times New Roman" w:hAnsi="Times New Roman" w:cs="Times New Roman"/>
          <w:color w:val="auto"/>
          <w:sz w:val="20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О</w:t>
      </w: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>бщие положения</w:t>
      </w:r>
    </w:p>
    <w:p w:rsidR="001A0E1B" w:rsidRPr="00E21B31" w:rsidRDefault="001A0E1B" w:rsidP="001A0E1B">
      <w:pPr>
        <w:spacing w:after="0"/>
        <w:jc w:val="both"/>
        <w:rPr>
          <w:rFonts w:ascii="Times New Roman" w:hAnsi="Times New Roman" w:cs="Times New Roman"/>
          <w:b/>
          <w:bCs/>
          <w:sz w:val="14"/>
          <w:szCs w:val="28"/>
        </w:rPr>
      </w:pPr>
    </w:p>
    <w:p w:rsidR="001A0E1B" w:rsidRPr="00A515FE" w:rsidRDefault="001A0E1B" w:rsidP="001A0E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r w:rsidRPr="00A515FE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задачи, требования к официальному сайту (далее - </w:t>
      </w:r>
      <w:r w:rsidRPr="00615E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сайт) </w:t>
      </w:r>
      <w:r w:rsidR="000C1B3E" w:rsidRPr="00615E41">
        <w:rPr>
          <w:rFonts w:ascii="Times New Roman" w:hAnsi="Times New Roman" w:cs="Times New Roman"/>
          <w:color w:val="000000" w:themeColor="text1"/>
          <w:sz w:val="28"/>
          <w:szCs w:val="28"/>
        </w:rPr>
        <w:t>МБДОУ «Детский сад №20 «</w:t>
      </w:r>
      <w:proofErr w:type="gramStart"/>
      <w:r w:rsidR="000C1B3E" w:rsidRPr="00615E41">
        <w:rPr>
          <w:rFonts w:ascii="Times New Roman" w:hAnsi="Times New Roman" w:cs="Times New Roman"/>
          <w:color w:val="000000" w:themeColor="text1"/>
          <w:sz w:val="28"/>
          <w:szCs w:val="28"/>
        </w:rPr>
        <w:t>Башлам</w:t>
      </w:r>
      <w:r w:rsidR="00E21B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- ДОУ)</w:t>
      </w:r>
      <w:r w:rsidR="0030079F">
        <w:rPr>
          <w:rFonts w:ascii="Times New Roman" w:hAnsi="Times New Roman" w:cs="Times New Roman"/>
          <w:sz w:val="28"/>
          <w:szCs w:val="28"/>
        </w:rPr>
        <w:t>.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1.2.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Положение об офиц</w:t>
      </w:r>
      <w:r>
        <w:rPr>
          <w:rFonts w:ascii="Times New Roman" w:hAnsi="Times New Roman" w:cs="Times New Roman"/>
          <w:color w:val="auto"/>
          <w:sz w:val="28"/>
          <w:szCs w:val="28"/>
        </w:rPr>
        <w:t>иальном сайте в сети Интернет ДОУ (далее поло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жение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, разработано на основании: </w:t>
      </w:r>
    </w:p>
    <w:p w:rsidR="001A0E1B" w:rsidRPr="00A515FE" w:rsidRDefault="005451D6" w:rsidP="001A0E1B">
      <w:pPr>
        <w:pStyle w:val="Default"/>
        <w:spacing w:after="6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 п. </w:t>
      </w:r>
      <w:r w:rsidR="001A0E1B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 ч.3 ст.28</w:t>
      </w:r>
      <w:r w:rsidR="001A0E1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>п. 21 ч.3 ст.28, ч.1 ст.29 Федерального Закона от</w:t>
      </w:r>
      <w:r w:rsidR="001A0E1B">
        <w:rPr>
          <w:rFonts w:ascii="Times New Roman" w:hAnsi="Times New Roman" w:cs="Times New Roman"/>
          <w:color w:val="auto"/>
          <w:sz w:val="28"/>
          <w:szCs w:val="28"/>
        </w:rPr>
        <w:t xml:space="preserve"> 29.12.2012 № 273-ФЗ «Об образо</w:t>
      </w:r>
      <w:r w:rsidR="0030079F">
        <w:rPr>
          <w:rFonts w:ascii="Times New Roman" w:hAnsi="Times New Roman" w:cs="Times New Roman"/>
          <w:color w:val="auto"/>
          <w:sz w:val="28"/>
          <w:szCs w:val="28"/>
        </w:rPr>
        <w:t>вании в Российской Федерации»;</w:t>
      </w:r>
    </w:p>
    <w:p w:rsidR="001A0E1B" w:rsidRDefault="005451D6" w:rsidP="001A0E1B">
      <w:pPr>
        <w:pStyle w:val="Default"/>
        <w:spacing w:after="6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>Постановления Правительства Российской Федерации от 10</w:t>
      </w:r>
      <w:r w:rsidR="001A0E1B">
        <w:rPr>
          <w:rFonts w:ascii="Times New Roman" w:hAnsi="Times New Roman" w:cs="Times New Roman"/>
          <w:color w:val="auto"/>
          <w:sz w:val="28"/>
          <w:szCs w:val="28"/>
        </w:rPr>
        <w:t>.07.2013 № 582 «Об утверждении П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равил размещения </w:t>
      </w:r>
      <w:r w:rsidR="001A0E1B">
        <w:rPr>
          <w:rFonts w:ascii="Times New Roman" w:hAnsi="Times New Roman" w:cs="Times New Roman"/>
          <w:color w:val="auto"/>
          <w:sz w:val="28"/>
          <w:szCs w:val="28"/>
        </w:rPr>
        <w:t>на официальном сайте образовательной организации в информационно-телекоммуникационной сети «Интернет»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 и обновления информации об образовательно</w:t>
      </w:r>
      <w:r w:rsidR="001A0E1B">
        <w:rPr>
          <w:rFonts w:ascii="Times New Roman" w:hAnsi="Times New Roman" w:cs="Times New Roman"/>
          <w:color w:val="auto"/>
          <w:sz w:val="28"/>
          <w:szCs w:val="28"/>
        </w:rPr>
        <w:t>й организац</w:t>
      </w:r>
      <w:r w:rsidR="0030079F">
        <w:rPr>
          <w:rFonts w:ascii="Times New Roman" w:hAnsi="Times New Roman" w:cs="Times New Roman"/>
          <w:color w:val="auto"/>
          <w:sz w:val="28"/>
          <w:szCs w:val="28"/>
        </w:rPr>
        <w:t>ии»;</w:t>
      </w:r>
    </w:p>
    <w:p w:rsidR="001A0E1B" w:rsidRPr="007B1A5F" w:rsidRDefault="005451D6" w:rsidP="001A0E1B">
      <w:pPr>
        <w:pStyle w:val="Default"/>
        <w:spacing w:after="6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A0E1B">
        <w:rPr>
          <w:rFonts w:ascii="Times New Roman" w:hAnsi="Times New Roman" w:cs="Times New Roman"/>
          <w:color w:val="auto"/>
          <w:sz w:val="28"/>
          <w:szCs w:val="28"/>
        </w:rPr>
        <w:t>Постановления Правительства Российской Федерации от 20.10.2015 г. № 1120 «О внесении изменения в пункт 3</w:t>
      </w:r>
      <w:r w:rsidR="00E21B3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A0E1B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равил размещения </w:t>
      </w:r>
      <w:r w:rsidR="001A0E1B">
        <w:rPr>
          <w:rFonts w:ascii="Times New Roman" w:hAnsi="Times New Roman" w:cs="Times New Roman"/>
          <w:color w:val="auto"/>
          <w:sz w:val="28"/>
          <w:szCs w:val="28"/>
        </w:rPr>
        <w:t>на официальном сайте образовательной организации в информационно-телекоммуникационной сети «Интернет»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 и обновления информации об образовательно</w:t>
      </w:r>
      <w:r w:rsidR="001A0E1B">
        <w:rPr>
          <w:rFonts w:ascii="Times New Roman" w:hAnsi="Times New Roman" w:cs="Times New Roman"/>
          <w:color w:val="auto"/>
          <w:sz w:val="28"/>
          <w:szCs w:val="28"/>
        </w:rPr>
        <w:t>й организац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>ии</w:t>
      </w:r>
      <w:r w:rsidR="006910B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A0E1B" w:rsidRPr="00A515FE" w:rsidRDefault="005451D6" w:rsidP="001A0E1B">
      <w:pPr>
        <w:pStyle w:val="Default"/>
        <w:spacing w:after="6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>Постановления Правительства Российской Федерации от 10</w:t>
      </w:r>
      <w:r w:rsidR="001A0E1B">
        <w:rPr>
          <w:rFonts w:ascii="Times New Roman" w:hAnsi="Times New Roman" w:cs="Times New Roman"/>
          <w:color w:val="auto"/>
          <w:sz w:val="28"/>
          <w:szCs w:val="28"/>
        </w:rPr>
        <w:t>.07.2013 № 583 «Об обеспечении доступа к общедоступной информации о деятельности государственных органов и органов местного самоуправления</w:t>
      </w:r>
      <w:r w:rsidR="006910B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A0E1B">
        <w:rPr>
          <w:rFonts w:ascii="Times New Roman" w:hAnsi="Times New Roman" w:cs="Times New Roman"/>
          <w:color w:val="auto"/>
          <w:sz w:val="28"/>
          <w:szCs w:val="28"/>
        </w:rPr>
        <w:t xml:space="preserve">в информационно-телекоммуникационной сети </w:t>
      </w:r>
      <w:bookmarkStart w:id="0" w:name="_GoBack"/>
      <w:bookmarkEnd w:id="0"/>
      <w:r w:rsidR="001A0E1B">
        <w:rPr>
          <w:rFonts w:ascii="Times New Roman" w:hAnsi="Times New Roman" w:cs="Times New Roman"/>
          <w:color w:val="auto"/>
          <w:sz w:val="28"/>
          <w:szCs w:val="28"/>
        </w:rPr>
        <w:t>«Инт</w:t>
      </w:r>
      <w:r w:rsidR="006910BD">
        <w:rPr>
          <w:rFonts w:ascii="Times New Roman" w:hAnsi="Times New Roman" w:cs="Times New Roman"/>
          <w:color w:val="auto"/>
          <w:sz w:val="28"/>
          <w:szCs w:val="28"/>
        </w:rPr>
        <w:t>ернет» в форме открытых данных»;</w:t>
      </w:r>
    </w:p>
    <w:p w:rsidR="001A0E1B" w:rsidRDefault="005451D6" w:rsidP="001A0E1B">
      <w:pPr>
        <w:pStyle w:val="Default"/>
        <w:spacing w:after="6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 Приказом Федеральной службы по надзору в сфере образования и науки от 29 мая 2014 г. № 785 «Об утверждении требований к ст</w:t>
      </w:r>
      <w:r w:rsidR="001A0E1B">
        <w:rPr>
          <w:rFonts w:ascii="Times New Roman" w:hAnsi="Times New Roman" w:cs="Times New Roman"/>
          <w:color w:val="auto"/>
          <w:sz w:val="28"/>
          <w:szCs w:val="28"/>
        </w:rPr>
        <w:t>руктуре официального сайта обра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>зовательной организации в информационно-коммуникационной сети «Интернет» и формату п</w:t>
      </w:r>
      <w:r w:rsidR="001A0E1B">
        <w:rPr>
          <w:rFonts w:ascii="Times New Roman" w:hAnsi="Times New Roman" w:cs="Times New Roman"/>
          <w:color w:val="auto"/>
          <w:sz w:val="28"/>
          <w:szCs w:val="28"/>
        </w:rPr>
        <w:t>редставления на нем информации»</w:t>
      </w:r>
      <w:r w:rsidR="006910B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A0E1B" w:rsidRPr="00A515FE" w:rsidRDefault="005451D6" w:rsidP="001A0E1B">
      <w:pPr>
        <w:pStyle w:val="Default"/>
        <w:spacing w:after="6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A0E1B">
        <w:rPr>
          <w:rFonts w:ascii="Times New Roman" w:hAnsi="Times New Roman" w:cs="Times New Roman"/>
          <w:color w:val="auto"/>
          <w:sz w:val="28"/>
          <w:szCs w:val="28"/>
        </w:rPr>
        <w:t xml:space="preserve">Устава 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>ДОУ</w:t>
      </w:r>
      <w:r w:rsidR="006910B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A0E1B" w:rsidRPr="00A515FE" w:rsidRDefault="005451D6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иными </w:t>
      </w:r>
      <w:r w:rsidR="001A0E1B">
        <w:rPr>
          <w:rFonts w:ascii="Times New Roman" w:hAnsi="Times New Roman" w:cs="Times New Roman"/>
          <w:color w:val="auto"/>
          <w:sz w:val="28"/>
          <w:szCs w:val="28"/>
        </w:rPr>
        <w:t xml:space="preserve">законодательными 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>актами</w:t>
      </w:r>
      <w:r w:rsidR="001A0E1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A0E1B" w:rsidRPr="00A515FE" w:rsidRDefault="001A0E1B" w:rsidP="001A0E1B">
      <w:pPr>
        <w:pStyle w:val="Default"/>
        <w:spacing w:after="6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1.3.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Сайт является официальным источником информа</w:t>
      </w:r>
      <w:r>
        <w:rPr>
          <w:rFonts w:ascii="Times New Roman" w:hAnsi="Times New Roman" w:cs="Times New Roman"/>
          <w:color w:val="auto"/>
          <w:sz w:val="28"/>
          <w:szCs w:val="28"/>
        </w:rPr>
        <w:t>ции о деятельности образователь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ной организации в информационно-коммуникационной с</w:t>
      </w:r>
      <w:r>
        <w:rPr>
          <w:rFonts w:ascii="Times New Roman" w:hAnsi="Times New Roman" w:cs="Times New Roman"/>
          <w:color w:val="auto"/>
          <w:sz w:val="28"/>
          <w:szCs w:val="28"/>
        </w:rPr>
        <w:t>ети «Интернет» (далее - сеть Ин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тернет). </w:t>
      </w:r>
    </w:p>
    <w:p w:rsidR="001A0E1B" w:rsidRPr="00A515FE" w:rsidRDefault="001A0E1B" w:rsidP="001A0E1B">
      <w:pPr>
        <w:pStyle w:val="Default"/>
        <w:spacing w:after="6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1.4.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Информация, представленная на сайте образоват</w:t>
      </w:r>
      <w:r>
        <w:rPr>
          <w:rFonts w:ascii="Times New Roman" w:hAnsi="Times New Roman" w:cs="Times New Roman"/>
          <w:color w:val="auto"/>
          <w:sz w:val="28"/>
          <w:szCs w:val="28"/>
        </w:rPr>
        <w:t>ельной организации, является от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крытой и общедоступной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1.5. </w:t>
      </w:r>
      <w:r w:rsidR="006910B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Целями создания сайта ДОУ являются: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открытости информационного пространства; </w:t>
      </w:r>
    </w:p>
    <w:p w:rsidR="001A0E1B" w:rsidRPr="00A515FE" w:rsidRDefault="001A0E1B" w:rsidP="001A0E1B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реализация принципов единства культурного и образовательного пространства, </w:t>
      </w:r>
    </w:p>
    <w:p w:rsidR="001A0E1B" w:rsidRPr="00A515FE" w:rsidRDefault="001A0E1B" w:rsidP="001A0E1B">
      <w:pPr>
        <w:pStyle w:val="Default"/>
        <w:spacing w:after="3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государственно-общественно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информирование общественности о программе развития ДОУ, а также о результатах уставной деятельности;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защита прав и интересов участников образовательного процесса.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1.4.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Настоящее Положение регулирует информационную структуру, а так</w:t>
      </w:r>
      <w:r>
        <w:rPr>
          <w:rFonts w:ascii="Times New Roman" w:hAnsi="Times New Roman" w:cs="Times New Roman"/>
          <w:color w:val="auto"/>
          <w:sz w:val="28"/>
          <w:szCs w:val="28"/>
        </w:rPr>
        <w:t>же порядок раз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работки, размещения сайта образовательного учреждения, регламент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его обновления, а также разграничение прав доступа администраторов и пользователей к ресурсам сайта.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1.5.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Положение принимается Общим собранием сотрудников ДОУ и утверждается руководителем ДОУ.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1.6.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Положение является локальным нормативным актом, регламентирующим деятельность образовательного учреждения. </w:t>
      </w:r>
    </w:p>
    <w:p w:rsidR="001A0E1B" w:rsidRPr="00A515FE" w:rsidRDefault="001A0E1B" w:rsidP="001A0E1B">
      <w:pPr>
        <w:pStyle w:val="Default"/>
        <w:spacing w:after="5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1.7.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Пользователем сайта ДОУ может быть любо</w:t>
      </w:r>
      <w:r>
        <w:rPr>
          <w:rFonts w:ascii="Times New Roman" w:hAnsi="Times New Roman" w:cs="Times New Roman"/>
          <w:color w:val="auto"/>
          <w:sz w:val="28"/>
          <w:szCs w:val="28"/>
        </w:rPr>
        <w:t>е лицо, имеющее технические воз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можности выхода в сеть Интернет. </w:t>
      </w:r>
    </w:p>
    <w:p w:rsidR="001A0E1B" w:rsidRPr="00A515FE" w:rsidRDefault="001A0E1B" w:rsidP="001A0E1B">
      <w:pPr>
        <w:pStyle w:val="Default"/>
        <w:spacing w:after="5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1.8.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Разделы настоящего Положения могут быть изменены, дополнены.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1.9.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Срок действия данного Положения – бессрочно. </w:t>
      </w:r>
    </w:p>
    <w:p w:rsidR="001A0E1B" w:rsidRPr="00E21B31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14"/>
          <w:szCs w:val="28"/>
        </w:rPr>
      </w:pPr>
    </w:p>
    <w:p w:rsidR="001A0E1B" w:rsidRPr="00A515FE" w:rsidRDefault="001A0E1B" w:rsidP="001A0E1B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</w:t>
      </w: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E21B31"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</w:t>
      </w:r>
      <w:r w:rsidR="006910BD">
        <w:rPr>
          <w:rFonts w:ascii="Times New Roman" w:hAnsi="Times New Roman" w:cs="Times New Roman"/>
          <w:b/>
          <w:bCs/>
          <w:color w:val="auto"/>
          <w:sz w:val="28"/>
          <w:szCs w:val="28"/>
        </w:rPr>
        <w:t>формационная структура сайта ДОУ</w:t>
      </w:r>
    </w:p>
    <w:p w:rsidR="001A0E1B" w:rsidRPr="00E21B31" w:rsidRDefault="001A0E1B" w:rsidP="001A0E1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14"/>
          <w:szCs w:val="28"/>
        </w:rPr>
      </w:pP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2.1.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Информационная структура сайта образовательного учреждения создается на основе приказа Федеральной службы по надзору в сфере образования и науки от 29.05.2014 № 785 «Требования к структуре официального сайта обра</w:t>
      </w:r>
      <w:r>
        <w:rPr>
          <w:rFonts w:ascii="Times New Roman" w:hAnsi="Times New Roman" w:cs="Times New Roman"/>
          <w:color w:val="auto"/>
          <w:sz w:val="28"/>
          <w:szCs w:val="28"/>
        </w:rPr>
        <w:t>зовательной организации в инфор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мационно-телекоммуникационной сети «Интернет» и формату предоставления на н</w:t>
      </w:r>
      <w:r>
        <w:rPr>
          <w:rFonts w:ascii="Times New Roman" w:hAnsi="Times New Roman" w:cs="Times New Roman"/>
          <w:color w:val="auto"/>
          <w:sz w:val="28"/>
          <w:szCs w:val="28"/>
        </w:rPr>
        <w:t>ем ин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формации».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4C1B">
        <w:rPr>
          <w:rFonts w:ascii="Times New Roman" w:hAnsi="Times New Roman" w:cs="Times New Roman"/>
          <w:b/>
          <w:color w:val="auto"/>
          <w:sz w:val="28"/>
          <w:szCs w:val="28"/>
        </w:rPr>
        <w:t>2.2.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 Для размещения информации на Сайте создан спе</w:t>
      </w:r>
      <w:r>
        <w:rPr>
          <w:rFonts w:ascii="Times New Roman" w:hAnsi="Times New Roman" w:cs="Times New Roman"/>
          <w:color w:val="auto"/>
          <w:sz w:val="28"/>
          <w:szCs w:val="28"/>
        </w:rPr>
        <w:t>циальный раздел «Сведения о ДОУ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» (далее – специальный раздел). Информация в специальном разделе предста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влена в виде набора страниц или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иерархического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списка,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или ссылок на другие разделы Сайта. Информация имеет общий механизм навигации по всем страницам специального раздела. Механизм навигации представле</w:t>
      </w:r>
      <w:r>
        <w:rPr>
          <w:rFonts w:ascii="Times New Roman" w:hAnsi="Times New Roman" w:cs="Times New Roman"/>
          <w:color w:val="auto"/>
          <w:sz w:val="28"/>
          <w:szCs w:val="28"/>
        </w:rPr>
        <w:t>н на каждой странице специально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го раздела.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2.3.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Доступ к специальному разделу осуществляется с главной (основно</w:t>
      </w:r>
      <w:r>
        <w:rPr>
          <w:rFonts w:ascii="Times New Roman" w:hAnsi="Times New Roman" w:cs="Times New Roman"/>
          <w:color w:val="auto"/>
          <w:sz w:val="28"/>
          <w:szCs w:val="28"/>
        </w:rPr>
        <w:t>й) страницы Сай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та, а также из основного навигационного меню Сайта.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2.4.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Страницы специального раздела доступны в информационно-телекоммуникационной сети «Интернет» без дополнительной регистрации, содержат указанную в пунктах 3.1-3.11 настоящего Положения информацию, а также доступные для посетителей Сайта ссылки на файлы, снабженные информацией, поясняющей назначение данных файлов.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2.5.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Допускается размещение на Сайте иной информац</w:t>
      </w:r>
      <w:r>
        <w:rPr>
          <w:rFonts w:ascii="Times New Roman" w:hAnsi="Times New Roman" w:cs="Times New Roman"/>
          <w:color w:val="auto"/>
          <w:sz w:val="28"/>
          <w:szCs w:val="28"/>
        </w:rPr>
        <w:t>ии, которая размещается, опубли</w:t>
      </w:r>
      <w:r w:rsidR="0013349B">
        <w:rPr>
          <w:rFonts w:ascii="Times New Roman" w:hAnsi="Times New Roman" w:cs="Times New Roman"/>
          <w:color w:val="auto"/>
          <w:sz w:val="28"/>
          <w:szCs w:val="28"/>
        </w:rPr>
        <w:t xml:space="preserve">ковывается по решению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ДОУ и размещение, опубл</w:t>
      </w:r>
      <w:r>
        <w:rPr>
          <w:rFonts w:ascii="Times New Roman" w:hAnsi="Times New Roman" w:cs="Times New Roman"/>
          <w:color w:val="auto"/>
          <w:sz w:val="28"/>
          <w:szCs w:val="28"/>
        </w:rPr>
        <w:t>икование которой является обяза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тельным в соответствии с законодательством Российской Федерации. </w:t>
      </w:r>
    </w:p>
    <w:p w:rsidR="001A0E1B" w:rsidRPr="00E21B31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14"/>
          <w:szCs w:val="28"/>
        </w:rPr>
      </w:pPr>
    </w:p>
    <w:p w:rsidR="001A0E1B" w:rsidRDefault="001A0E1B" w:rsidP="001A0E1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 </w:t>
      </w:r>
      <w:r w:rsidR="00E21B31"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Содержание «специального раздела»</w:t>
      </w:r>
    </w:p>
    <w:p w:rsidR="001A0E1B" w:rsidRPr="00E21B31" w:rsidRDefault="001A0E1B" w:rsidP="001A0E1B">
      <w:pPr>
        <w:pStyle w:val="Default"/>
        <w:jc w:val="center"/>
        <w:rPr>
          <w:rFonts w:ascii="Times New Roman" w:hAnsi="Times New Roman" w:cs="Times New Roman"/>
          <w:color w:val="auto"/>
          <w:sz w:val="14"/>
          <w:szCs w:val="28"/>
        </w:rPr>
      </w:pPr>
    </w:p>
    <w:p w:rsidR="001A0E1B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4C1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3.1. </w:t>
      </w:r>
      <w:r w:rsidRPr="000D4C1B">
        <w:rPr>
          <w:rFonts w:ascii="Times New Roman" w:hAnsi="Times New Roman" w:cs="Times New Roman"/>
          <w:b/>
          <w:color w:val="auto"/>
          <w:sz w:val="28"/>
          <w:szCs w:val="28"/>
        </w:rPr>
        <w:t>Подраздел «Основные сведения»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color w:val="auto"/>
          <w:sz w:val="28"/>
          <w:szCs w:val="28"/>
        </w:rPr>
        <w:t>Главная страница подраздела содержи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 информацию: о дате создания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ДОУ, </w:t>
      </w:r>
    </w:p>
    <w:p w:rsidR="001A0E1B" w:rsidRPr="00A515FE" w:rsidRDefault="0013349B" w:rsidP="001A0E1B">
      <w:pPr>
        <w:pStyle w:val="Default"/>
        <w:spacing w:after="7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A0E1B">
        <w:rPr>
          <w:rFonts w:ascii="Times New Roman" w:hAnsi="Times New Roman" w:cs="Times New Roman"/>
          <w:color w:val="auto"/>
          <w:sz w:val="28"/>
          <w:szCs w:val="28"/>
        </w:rPr>
        <w:t xml:space="preserve">об учредителе 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ДОУ </w:t>
      </w:r>
    </w:p>
    <w:p w:rsidR="001A0E1B" w:rsidRPr="00A515FE" w:rsidRDefault="0013349B" w:rsidP="001A0E1B">
      <w:pPr>
        <w:pStyle w:val="Default"/>
        <w:spacing w:after="7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A0E1B">
        <w:rPr>
          <w:rFonts w:ascii="Times New Roman" w:hAnsi="Times New Roman" w:cs="Times New Roman"/>
          <w:color w:val="auto"/>
          <w:sz w:val="28"/>
          <w:szCs w:val="28"/>
        </w:rPr>
        <w:t xml:space="preserve">о месте нахождения 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ДОУ, </w:t>
      </w:r>
    </w:p>
    <w:p w:rsidR="001A0E1B" w:rsidRPr="0013349B" w:rsidRDefault="0013349B" w:rsidP="001A0E1B">
      <w:pPr>
        <w:pStyle w:val="Default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>о режиме, графике работы, контактных телефонах</w:t>
      </w:r>
      <w:r w:rsidR="001A0E1B">
        <w:rPr>
          <w:rFonts w:ascii="Times New Roman" w:hAnsi="Times New Roman" w:cs="Times New Roman"/>
          <w:color w:val="auto"/>
          <w:sz w:val="28"/>
          <w:szCs w:val="28"/>
        </w:rPr>
        <w:t xml:space="preserve"> и об адресах электронной почты, сайта, </w:t>
      </w:r>
      <w:proofErr w:type="spellStart"/>
      <w:r w:rsidR="001A0E1B">
        <w:rPr>
          <w:rFonts w:ascii="Times New Roman" w:hAnsi="Times New Roman" w:cs="Times New Roman"/>
          <w:color w:val="auto"/>
          <w:sz w:val="28"/>
          <w:szCs w:val="28"/>
        </w:rPr>
        <w:t>Instagram</w:t>
      </w:r>
      <w:proofErr w:type="spellEnd"/>
      <w:r w:rsidR="001A0E1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1A0E1B" w:rsidRPr="00393908">
        <w:rPr>
          <w:rFonts w:ascii="Times New Roman" w:hAnsi="Times New Roman" w:cs="Times New Roman"/>
          <w:color w:val="auto"/>
          <w:sz w:val="28"/>
          <w:szCs w:val="28"/>
        </w:rPr>
        <w:t>My</w:t>
      </w:r>
      <w:r w:rsidR="001A0E1B" w:rsidRPr="00393908">
        <w:rPr>
          <w:rFonts w:ascii="Times New Roman" w:hAnsi="Times New Roman" w:cs="Times New Roman"/>
          <w:color w:val="auto"/>
          <w:sz w:val="28"/>
          <w:szCs w:val="28"/>
          <w:lang w:val="en-US"/>
        </w:rPr>
        <w:t>listory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A0E1B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389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3.2. </w:t>
      </w:r>
      <w:r w:rsidRPr="006E3891">
        <w:rPr>
          <w:rFonts w:ascii="Times New Roman" w:hAnsi="Times New Roman" w:cs="Times New Roman"/>
          <w:b/>
          <w:color w:val="auto"/>
          <w:sz w:val="28"/>
          <w:szCs w:val="28"/>
        </w:rPr>
        <w:t>Подраздел «Структура и органы управления»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 Главная страница подраздела должна содержать информацию: </w:t>
      </w:r>
    </w:p>
    <w:p w:rsidR="001A0E1B" w:rsidRDefault="001A0E1B" w:rsidP="001A0E1B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13349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описании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структур</w:t>
      </w:r>
      <w:r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реквизиты ДОУ;</w:t>
      </w:r>
    </w:p>
    <w:p w:rsidR="001A0E1B" w:rsidRPr="00A515FE" w:rsidRDefault="001A0E1B" w:rsidP="001A0E1B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-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 об органах управления образовательного учреждения, в том числе о наименовании структурных подр</w:t>
      </w:r>
      <w:r>
        <w:rPr>
          <w:rFonts w:ascii="Times New Roman" w:hAnsi="Times New Roman" w:cs="Times New Roman"/>
          <w:color w:val="auto"/>
          <w:sz w:val="28"/>
          <w:szCs w:val="28"/>
        </w:rPr>
        <w:t>азделений (органов управления);</w:t>
      </w:r>
    </w:p>
    <w:p w:rsidR="001A0E1B" w:rsidRPr="00A515FE" w:rsidRDefault="001A0E1B" w:rsidP="001A0E1B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о руководит</w:t>
      </w:r>
      <w:r>
        <w:rPr>
          <w:rFonts w:ascii="Times New Roman" w:hAnsi="Times New Roman" w:cs="Times New Roman"/>
          <w:color w:val="auto"/>
          <w:sz w:val="28"/>
          <w:szCs w:val="28"/>
        </w:rPr>
        <w:t>елях структурных подразделений;</w:t>
      </w:r>
    </w:p>
    <w:p w:rsidR="001A0E1B" w:rsidRPr="00A515FE" w:rsidRDefault="001A0E1B" w:rsidP="001A0E1B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о местах нахож</w:t>
      </w:r>
      <w:r>
        <w:rPr>
          <w:rFonts w:ascii="Times New Roman" w:hAnsi="Times New Roman" w:cs="Times New Roman"/>
          <w:color w:val="auto"/>
          <w:sz w:val="28"/>
          <w:szCs w:val="28"/>
        </w:rPr>
        <w:t>дения структурных подразделений;</w:t>
      </w:r>
    </w:p>
    <w:p w:rsidR="001A0E1B" w:rsidRPr="00A515FE" w:rsidRDefault="001A0E1B" w:rsidP="001A0E1B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об адресах официальных сайтов в информационно-телекоммуникационной сети «Интернет» структурн</w:t>
      </w:r>
      <w:r>
        <w:rPr>
          <w:rFonts w:ascii="Times New Roman" w:hAnsi="Times New Roman" w:cs="Times New Roman"/>
          <w:color w:val="auto"/>
          <w:sz w:val="28"/>
          <w:szCs w:val="28"/>
        </w:rPr>
        <w:t>ых подразделений (при наличии);</w:t>
      </w:r>
    </w:p>
    <w:p w:rsidR="001A0E1B" w:rsidRPr="00A515FE" w:rsidRDefault="001A0E1B" w:rsidP="001A0E1B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об адресах электронной почты структурных подразделений (при наличии), </w:t>
      </w:r>
    </w:p>
    <w:p w:rsidR="001A0E1B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color w:val="auto"/>
          <w:sz w:val="28"/>
          <w:szCs w:val="28"/>
        </w:rPr>
        <w:t>сведения о наличии положений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о структурных подразделениях (о</w:t>
      </w:r>
      <w:r>
        <w:rPr>
          <w:rFonts w:ascii="Times New Roman" w:hAnsi="Times New Roman" w:cs="Times New Roman"/>
          <w:color w:val="auto"/>
          <w:sz w:val="28"/>
          <w:szCs w:val="28"/>
        </w:rPr>
        <w:t>б органах управ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ления) с приложением копий указанных положений (при их наличии). </w:t>
      </w:r>
    </w:p>
    <w:p w:rsidR="001A0E1B" w:rsidRPr="006E3891" w:rsidRDefault="001A0E1B" w:rsidP="001A0E1B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E389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3.3. </w:t>
      </w:r>
      <w:r w:rsidRPr="006E3891">
        <w:rPr>
          <w:rFonts w:ascii="Times New Roman" w:hAnsi="Times New Roman" w:cs="Times New Roman"/>
          <w:b/>
          <w:color w:val="auto"/>
          <w:sz w:val="28"/>
          <w:szCs w:val="28"/>
        </w:rPr>
        <w:t>Подраздел «Документы»</w:t>
      </w:r>
    </w:p>
    <w:p w:rsidR="001A0E1B" w:rsidRPr="00A515FE" w:rsidRDefault="001A0E1B" w:rsidP="001A0E1B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На главной странице подраздела размещены следующие документы: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1A5F">
        <w:rPr>
          <w:rFonts w:ascii="Times New Roman" w:hAnsi="Times New Roman" w:cs="Times New Roman"/>
          <w:b/>
          <w:color w:val="auto"/>
          <w:sz w:val="28"/>
          <w:szCs w:val="28"/>
        </w:rPr>
        <w:t>а)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 в виде копий: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Устав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ДОУ;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лицензия на осуществление образовательной </w:t>
      </w:r>
      <w:r>
        <w:rPr>
          <w:rFonts w:ascii="Times New Roman" w:hAnsi="Times New Roman" w:cs="Times New Roman"/>
          <w:color w:val="auto"/>
          <w:sz w:val="28"/>
          <w:szCs w:val="28"/>
        </w:rPr>
        <w:t>и медицинской деятельности (с приложениями), свидетельство о государственной аккредитации (при наличии);</w:t>
      </w:r>
    </w:p>
    <w:p w:rsidR="001A0E1B" w:rsidRPr="00A515FE" w:rsidRDefault="0013349B" w:rsidP="001A0E1B">
      <w:pPr>
        <w:pStyle w:val="Default"/>
        <w:spacing w:after="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>план финансово-хозяйственной деятельности образовательной организации, утвержденный в установленном законодательс</w:t>
      </w:r>
      <w:r w:rsidR="001A0E1B">
        <w:rPr>
          <w:rFonts w:ascii="Times New Roman" w:hAnsi="Times New Roman" w:cs="Times New Roman"/>
          <w:color w:val="auto"/>
          <w:sz w:val="28"/>
          <w:szCs w:val="28"/>
        </w:rPr>
        <w:t>твом Российской Федерации поряд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ке;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локальные нормативные акты, предусмотренные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частью 2 статьи 30 Федерального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закона «Об образовании в Российской Федерации</w:t>
      </w:r>
      <w:r>
        <w:rPr>
          <w:rFonts w:ascii="Times New Roman" w:hAnsi="Times New Roman" w:cs="Times New Roman"/>
          <w:color w:val="auto"/>
          <w:sz w:val="28"/>
          <w:szCs w:val="28"/>
        </w:rPr>
        <w:t>», правила внутреннего распоряд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ка воспитанников, правила внутреннего трудовог</w:t>
      </w:r>
      <w:r>
        <w:rPr>
          <w:rFonts w:ascii="Times New Roman" w:hAnsi="Times New Roman" w:cs="Times New Roman"/>
          <w:color w:val="auto"/>
          <w:sz w:val="28"/>
          <w:szCs w:val="28"/>
        </w:rPr>
        <w:t>о распорядка работников, коллективный до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говор</w:t>
      </w:r>
      <w:r>
        <w:rPr>
          <w:rFonts w:ascii="Times New Roman" w:hAnsi="Times New Roman" w:cs="Times New Roman"/>
          <w:color w:val="auto"/>
          <w:sz w:val="28"/>
          <w:szCs w:val="28"/>
        </w:rPr>
        <w:t>, номенклатура дел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1A5F">
        <w:rPr>
          <w:rFonts w:ascii="Times New Roman" w:hAnsi="Times New Roman" w:cs="Times New Roman"/>
          <w:b/>
          <w:color w:val="auto"/>
          <w:sz w:val="28"/>
          <w:szCs w:val="28"/>
        </w:rPr>
        <w:t>б)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 отчет о результатах </w:t>
      </w:r>
      <w:proofErr w:type="spellStart"/>
      <w:r w:rsidRPr="00A515FE">
        <w:rPr>
          <w:rFonts w:ascii="Times New Roman" w:hAnsi="Times New Roman" w:cs="Times New Roman"/>
          <w:color w:val="auto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ДОУ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1A0E1B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1A5F">
        <w:rPr>
          <w:rFonts w:ascii="Times New Roman" w:hAnsi="Times New Roman" w:cs="Times New Roman"/>
          <w:b/>
          <w:color w:val="auto"/>
          <w:sz w:val="28"/>
          <w:szCs w:val="28"/>
        </w:rPr>
        <w:t>в)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 предписания органов, осуществляющих государственн</w:t>
      </w:r>
      <w:r>
        <w:rPr>
          <w:rFonts w:ascii="Times New Roman" w:hAnsi="Times New Roman" w:cs="Times New Roman"/>
          <w:color w:val="auto"/>
          <w:sz w:val="28"/>
          <w:szCs w:val="28"/>
        </w:rPr>
        <w:t>ый контроль (надзор) в сфере об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разования, отчеты об исполнении таких предписаний. </w:t>
      </w:r>
    </w:p>
    <w:p w:rsidR="001A0E1B" w:rsidRPr="000D4C1B" w:rsidRDefault="001A0E1B" w:rsidP="001A0E1B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D4C1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3.4. </w:t>
      </w:r>
      <w:r w:rsidRPr="000D4C1B">
        <w:rPr>
          <w:rFonts w:ascii="Times New Roman" w:hAnsi="Times New Roman" w:cs="Times New Roman"/>
          <w:b/>
          <w:color w:val="auto"/>
          <w:sz w:val="28"/>
          <w:szCs w:val="28"/>
        </w:rPr>
        <w:t>Подраздел «Образование» содержит информацию: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 реализуемых уровнях образовани</w:t>
      </w:r>
      <w:r>
        <w:rPr>
          <w:rFonts w:ascii="Times New Roman" w:hAnsi="Times New Roman" w:cs="Times New Roman"/>
          <w:color w:val="auto"/>
          <w:sz w:val="28"/>
          <w:szCs w:val="28"/>
        </w:rPr>
        <w:t>и;</w:t>
      </w:r>
    </w:p>
    <w:p w:rsidR="001A0E1B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о формах обучения (дневная: режим полного дня (12 часов) и режим кратковременного пребывания (3,5 часа);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о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нормативных сроках обучения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(5 лет);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об образовательной программе с приложениями</w:t>
      </w:r>
      <w:r w:rsidR="00C0751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копии</w:t>
      </w:r>
      <w:r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:rsidR="001A0E1B" w:rsidRDefault="001A0E1B" w:rsidP="001A0E1B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об учебном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плане с приложением его копии;</w:t>
      </w:r>
    </w:p>
    <w:p w:rsidR="001A0E1B" w:rsidRPr="00A515FE" w:rsidRDefault="001A0E1B" w:rsidP="001A0E1B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об аннотации к рабочим программам дисциплин (по каждой дисциплине в составе о</w:t>
      </w:r>
      <w:r>
        <w:rPr>
          <w:rFonts w:ascii="Times New Roman" w:hAnsi="Times New Roman" w:cs="Times New Roman"/>
          <w:color w:val="auto"/>
          <w:sz w:val="28"/>
          <w:szCs w:val="28"/>
        </w:rPr>
        <w:t>бразовательной программы) с при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ложением их копий (при наличии), </w:t>
      </w:r>
    </w:p>
    <w:p w:rsidR="001A0E1B" w:rsidRPr="00A515FE" w:rsidRDefault="001A0E1B" w:rsidP="001A0E1B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о календарном учебном графике с приложением его копии, </w:t>
      </w:r>
    </w:p>
    <w:p w:rsidR="001A0E1B" w:rsidRPr="00A515FE" w:rsidRDefault="001A0E1B" w:rsidP="001A0E1B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о методических и об 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ных документах, разработанных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ДОУ для обеспечения образовательного процесса,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о реализуемых образовательных программах с у</w:t>
      </w:r>
      <w:r>
        <w:rPr>
          <w:rFonts w:ascii="Times New Roman" w:hAnsi="Times New Roman" w:cs="Times New Roman"/>
          <w:color w:val="auto"/>
          <w:sz w:val="28"/>
          <w:szCs w:val="28"/>
        </w:rPr>
        <w:t>казанием образовательных</w:t>
      </w:r>
      <w:r w:rsidR="00C0751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областей,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предусмот</w:t>
      </w:r>
      <w:r>
        <w:rPr>
          <w:rFonts w:ascii="Times New Roman" w:hAnsi="Times New Roman" w:cs="Times New Roman"/>
          <w:color w:val="auto"/>
          <w:sz w:val="28"/>
          <w:szCs w:val="28"/>
        </w:rPr>
        <w:t>ренных соответствующей образова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тельной программой,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о численности обучающихся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воспитанников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образовании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о языках, на которых осущес</w:t>
      </w:r>
      <w:r>
        <w:rPr>
          <w:rFonts w:ascii="Times New Roman" w:hAnsi="Times New Roman" w:cs="Times New Roman"/>
          <w:color w:val="auto"/>
          <w:sz w:val="28"/>
          <w:szCs w:val="28"/>
        </w:rPr>
        <w:t>твляется образование (обучение): чеченский, русский языки.</w:t>
      </w:r>
    </w:p>
    <w:p w:rsidR="001A0E1B" w:rsidRPr="007B1A5F" w:rsidRDefault="001A0E1B" w:rsidP="001A0E1B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E389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3.5. </w:t>
      </w:r>
      <w:r w:rsidRPr="006E3891">
        <w:rPr>
          <w:rFonts w:ascii="Times New Roman" w:hAnsi="Times New Roman" w:cs="Times New Roman"/>
          <w:b/>
          <w:color w:val="auto"/>
          <w:sz w:val="28"/>
          <w:szCs w:val="28"/>
        </w:rPr>
        <w:t>Подраздел «Образовательные стандарты»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Подраздел содержит информацию: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о федеральных государственных образовательных станд</w:t>
      </w:r>
      <w:r>
        <w:rPr>
          <w:rFonts w:ascii="Times New Roman" w:hAnsi="Times New Roman" w:cs="Times New Roman"/>
          <w:color w:val="auto"/>
          <w:sz w:val="28"/>
          <w:szCs w:val="28"/>
        </w:rPr>
        <w:t>артах и об образовательных стан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дартах. </w:t>
      </w:r>
    </w:p>
    <w:p w:rsidR="001A0E1B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color w:val="auto"/>
          <w:sz w:val="28"/>
          <w:szCs w:val="28"/>
        </w:rPr>
        <w:t>Информация представлена с приложением их копий (при наличии).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Федерации.</w:t>
      </w:r>
    </w:p>
    <w:p w:rsidR="001A0E1B" w:rsidRPr="006E3891" w:rsidRDefault="001A0E1B" w:rsidP="001A0E1B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E389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3.6. </w:t>
      </w:r>
      <w:r w:rsidRPr="006E3891">
        <w:rPr>
          <w:rFonts w:ascii="Times New Roman" w:hAnsi="Times New Roman" w:cs="Times New Roman"/>
          <w:b/>
          <w:color w:val="auto"/>
          <w:sz w:val="28"/>
          <w:szCs w:val="28"/>
        </w:rPr>
        <w:t>Подраздел «Руководство.</w:t>
      </w:r>
    </w:p>
    <w:p w:rsidR="001A0E1B" w:rsidRPr="00A515FE" w:rsidRDefault="001A0E1B" w:rsidP="001A0E1B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 Педагогический состав» Гл</w:t>
      </w:r>
      <w:r>
        <w:rPr>
          <w:rFonts w:ascii="Times New Roman" w:hAnsi="Times New Roman" w:cs="Times New Roman"/>
          <w:color w:val="auto"/>
          <w:sz w:val="28"/>
          <w:szCs w:val="28"/>
        </w:rPr>
        <w:t>авная страница подраздела содер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жит следующую информацию: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а) о руководителе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ДОУ, его заместителях, в том числ</w:t>
      </w:r>
      <w:r>
        <w:rPr>
          <w:rFonts w:ascii="Times New Roman" w:hAnsi="Times New Roman" w:cs="Times New Roman"/>
          <w:color w:val="auto"/>
          <w:sz w:val="28"/>
          <w:szCs w:val="28"/>
        </w:rPr>
        <w:t>е фамилию, имя, отчество руково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дителя, его заместителей, должность руководителя, его </w:t>
      </w:r>
      <w:r>
        <w:rPr>
          <w:rFonts w:ascii="Times New Roman" w:hAnsi="Times New Roman" w:cs="Times New Roman"/>
          <w:color w:val="auto"/>
          <w:sz w:val="28"/>
          <w:szCs w:val="28"/>
        </w:rPr>
        <w:t>заместителей, контактные телефо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ны, адреса электронной почты.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color w:val="auto"/>
          <w:sz w:val="28"/>
          <w:szCs w:val="28"/>
        </w:rPr>
        <w:t>б) о персональном составе педагогических работников с указанием уровня образования, квалификации и опыта работы, в том числе фамилию, им</w:t>
      </w:r>
      <w:r>
        <w:rPr>
          <w:rFonts w:ascii="Times New Roman" w:hAnsi="Times New Roman" w:cs="Times New Roman"/>
          <w:color w:val="auto"/>
          <w:sz w:val="28"/>
          <w:szCs w:val="28"/>
        </w:rPr>
        <w:t>я, отчество (при наличии) работ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ника, занимаемую должность (должности), ученую степень (при наличии), ученое звание (при наличии), наименование направления подготовки и (или) специальности, данные о повышении квалификации и (или) профессиональной п</w:t>
      </w:r>
      <w:r>
        <w:rPr>
          <w:rFonts w:ascii="Times New Roman" w:hAnsi="Times New Roman" w:cs="Times New Roman"/>
          <w:color w:val="auto"/>
          <w:sz w:val="28"/>
          <w:szCs w:val="28"/>
        </w:rPr>
        <w:t>ереподготовке (при наличии), об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щий стаж работы, стаж работы по специальности. </w:t>
      </w:r>
    </w:p>
    <w:p w:rsidR="001A0E1B" w:rsidRPr="000D4C1B" w:rsidRDefault="001A0E1B" w:rsidP="001A0E1B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D4C1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3.7. </w:t>
      </w:r>
      <w:r w:rsidRPr="000D4C1B">
        <w:rPr>
          <w:rFonts w:ascii="Times New Roman" w:hAnsi="Times New Roman" w:cs="Times New Roman"/>
          <w:b/>
          <w:color w:val="auto"/>
          <w:sz w:val="28"/>
          <w:szCs w:val="28"/>
        </w:rPr>
        <w:t>Подраздел «Материально-техническое обеспечение и оснащенность образовательного процесса»</w:t>
      </w:r>
    </w:p>
    <w:p w:rsidR="001A0E1B" w:rsidRPr="00A515FE" w:rsidRDefault="001A0E1B" w:rsidP="001A0E1B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Главная страница подраздела содержит информацию: </w:t>
      </w:r>
    </w:p>
    <w:p w:rsidR="001A0E1B" w:rsidRPr="00A515FE" w:rsidRDefault="001A0E1B" w:rsidP="001A0E1B">
      <w:pPr>
        <w:pStyle w:val="Default"/>
        <w:spacing w:after="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о материально-техническом обеспечении образовательной деятельности, в том числе сведения о наличии оборудованных кабине</w:t>
      </w:r>
      <w:r>
        <w:rPr>
          <w:rFonts w:ascii="Times New Roman" w:hAnsi="Times New Roman" w:cs="Times New Roman"/>
          <w:color w:val="auto"/>
          <w:sz w:val="28"/>
          <w:szCs w:val="28"/>
        </w:rPr>
        <w:t>тов, средств обучения и воспитания;</w:t>
      </w:r>
    </w:p>
    <w:p w:rsidR="001A0E1B" w:rsidRPr="00A515FE" w:rsidRDefault="001A0E1B" w:rsidP="001A0E1B">
      <w:pPr>
        <w:pStyle w:val="Default"/>
        <w:spacing w:after="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об условиях питания и охраны здоровья воспитанников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A0E1B" w:rsidRPr="00A515FE" w:rsidRDefault="001A0E1B" w:rsidP="001A0E1B">
      <w:pPr>
        <w:pStyle w:val="Default"/>
        <w:spacing w:after="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о доступе к информационным системам и информаци</w:t>
      </w:r>
      <w:r>
        <w:rPr>
          <w:rFonts w:ascii="Times New Roman" w:hAnsi="Times New Roman" w:cs="Times New Roman"/>
          <w:color w:val="auto"/>
          <w:sz w:val="28"/>
          <w:szCs w:val="28"/>
        </w:rPr>
        <w:t>онно-телекоммуникационным сетям;</w:t>
      </w:r>
    </w:p>
    <w:p w:rsidR="00E21B31" w:rsidRDefault="001A0E1B" w:rsidP="00E21B31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об электронных образовательных ресурсах, к ко</w:t>
      </w:r>
      <w:r>
        <w:rPr>
          <w:rFonts w:ascii="Times New Roman" w:hAnsi="Times New Roman" w:cs="Times New Roman"/>
          <w:color w:val="auto"/>
          <w:sz w:val="28"/>
          <w:szCs w:val="28"/>
        </w:rPr>
        <w:t>торым обеспечивается доступ вос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питанников. </w:t>
      </w:r>
    </w:p>
    <w:p w:rsidR="00E21B31" w:rsidRPr="00E21B31" w:rsidRDefault="00E21B31" w:rsidP="00E21B31">
      <w:pPr>
        <w:pStyle w:val="Default"/>
        <w:jc w:val="both"/>
        <w:rPr>
          <w:rFonts w:ascii="Times New Roman" w:hAnsi="Times New Roman" w:cs="Times New Roman"/>
          <w:color w:val="auto"/>
          <w:sz w:val="14"/>
          <w:szCs w:val="28"/>
        </w:rPr>
      </w:pPr>
    </w:p>
    <w:p w:rsidR="001A0E1B" w:rsidRDefault="001A0E1B" w:rsidP="006B101D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E389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3.8. </w:t>
      </w:r>
      <w:r w:rsidRPr="006E3891">
        <w:rPr>
          <w:rFonts w:ascii="Times New Roman" w:hAnsi="Times New Roman" w:cs="Times New Roman"/>
          <w:b/>
          <w:color w:val="auto"/>
          <w:sz w:val="28"/>
          <w:szCs w:val="28"/>
        </w:rPr>
        <w:t>Подраздел «Плата,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образовательном учреждении»</w:t>
      </w:r>
    </w:p>
    <w:p w:rsidR="00E21B31" w:rsidRPr="00E21B31" w:rsidRDefault="00E21B31" w:rsidP="00E21B31">
      <w:pPr>
        <w:pStyle w:val="Default"/>
        <w:jc w:val="center"/>
        <w:rPr>
          <w:rFonts w:ascii="Times New Roman" w:hAnsi="Times New Roman" w:cs="Times New Roman"/>
          <w:color w:val="auto"/>
          <w:sz w:val="14"/>
          <w:szCs w:val="28"/>
        </w:rPr>
      </w:pP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Главная страница подраздела содержит информацию: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о размере родительской платы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о порядке и размерах получения родителями (законными представителями) ребенка компенсации оплаты за уход и присмотр за воспитанн</w:t>
      </w:r>
      <w:r>
        <w:rPr>
          <w:rFonts w:ascii="Times New Roman" w:hAnsi="Times New Roman" w:cs="Times New Roman"/>
          <w:color w:val="auto"/>
          <w:sz w:val="28"/>
          <w:szCs w:val="28"/>
        </w:rPr>
        <w:t>иками в образовательном учреждении (При введении п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латы). </w:t>
      </w:r>
    </w:p>
    <w:p w:rsidR="001A0E1B" w:rsidRPr="006E3891" w:rsidRDefault="001A0E1B" w:rsidP="001A0E1B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E389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3.9. </w:t>
      </w:r>
      <w:r w:rsidRPr="006E3891">
        <w:rPr>
          <w:rFonts w:ascii="Times New Roman" w:hAnsi="Times New Roman" w:cs="Times New Roman"/>
          <w:b/>
          <w:color w:val="auto"/>
          <w:sz w:val="28"/>
          <w:szCs w:val="28"/>
        </w:rPr>
        <w:t>Подраздел «Платные образовательные услуги»</w:t>
      </w:r>
    </w:p>
    <w:p w:rsidR="001A0E1B" w:rsidRPr="00B45F44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5F4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Подраздел содержит информацию о порядке оказания платных образовательных услуг (при введении платных образовательных услуг). </w:t>
      </w:r>
    </w:p>
    <w:p w:rsidR="001A0E1B" w:rsidRPr="007B1A5F" w:rsidRDefault="001A0E1B" w:rsidP="001A0E1B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E389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3.10. </w:t>
      </w:r>
      <w:r w:rsidRPr="006E3891">
        <w:rPr>
          <w:rFonts w:ascii="Times New Roman" w:hAnsi="Times New Roman" w:cs="Times New Roman"/>
          <w:b/>
          <w:color w:val="auto"/>
          <w:sz w:val="28"/>
          <w:szCs w:val="28"/>
        </w:rPr>
        <w:t>Подраздел «Финансово-хозяйственная деятельность» Главная страница подраздела содержит информацию:</w:t>
      </w:r>
    </w:p>
    <w:p w:rsidR="001A0E1B" w:rsidRPr="00A515FE" w:rsidRDefault="001A0E1B" w:rsidP="001A0E1B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об объеме образовательной деятельности, фин</w:t>
      </w:r>
      <w:r>
        <w:rPr>
          <w:rFonts w:ascii="Times New Roman" w:hAnsi="Times New Roman" w:cs="Times New Roman"/>
          <w:color w:val="auto"/>
          <w:sz w:val="28"/>
          <w:szCs w:val="28"/>
        </w:rPr>
        <w:t>ансовое обеспечение которой осу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ществляется за счет бюджетных ассигнований федерального бюджета, бюджетов субъектов Российской Федерации, по договорам об образовании за счет средств физических и (или) юридических лиц, </w:t>
      </w:r>
    </w:p>
    <w:p w:rsidR="001A0E1B" w:rsidRDefault="001A0E1B" w:rsidP="001A0E1B">
      <w:pPr>
        <w:pStyle w:val="Default"/>
        <w:spacing w:after="4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о поступлении финансовых и материальных сред</w:t>
      </w:r>
      <w:r>
        <w:rPr>
          <w:rFonts w:ascii="Times New Roman" w:hAnsi="Times New Roman" w:cs="Times New Roman"/>
          <w:color w:val="auto"/>
          <w:sz w:val="28"/>
          <w:szCs w:val="28"/>
        </w:rPr>
        <w:t>ств и об их расходовании по ито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гам финансового года. </w:t>
      </w:r>
    </w:p>
    <w:p w:rsidR="001A0E1B" w:rsidRPr="007B1A5F" w:rsidRDefault="001A0E1B" w:rsidP="001A0E1B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E389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3.11. </w:t>
      </w:r>
      <w:r w:rsidRPr="006E3891">
        <w:rPr>
          <w:rFonts w:ascii="Times New Roman" w:hAnsi="Times New Roman" w:cs="Times New Roman"/>
          <w:b/>
          <w:color w:val="auto"/>
          <w:sz w:val="28"/>
          <w:szCs w:val="28"/>
        </w:rPr>
        <w:t>Подраздел «Вакантные места для приема (перевода)»</w:t>
      </w:r>
    </w:p>
    <w:p w:rsidR="001A0E1B" w:rsidRPr="00A515FE" w:rsidRDefault="001A0E1B" w:rsidP="001A0E1B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color w:val="auto"/>
          <w:sz w:val="28"/>
          <w:szCs w:val="28"/>
        </w:rPr>
        <w:t>Главная страница подраздела содержит информацию о количестве вакантных мест для приема (перевода) по каждой возрастной группе (на м</w:t>
      </w:r>
      <w:r>
        <w:rPr>
          <w:rFonts w:ascii="Times New Roman" w:hAnsi="Times New Roman" w:cs="Times New Roman"/>
          <w:color w:val="auto"/>
          <w:sz w:val="28"/>
          <w:szCs w:val="28"/>
        </w:rPr>
        <w:t>еста, финансируемые за счет бюд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жетных ассигнований бюджета субъектов Российской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Федерации, по договорам об обра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зовании за счет средств физиче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ских и (или) юридических лиц).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При размещении информации на официальном сайте и ее обновлении обес</w:t>
      </w:r>
      <w:r>
        <w:rPr>
          <w:rFonts w:ascii="Times New Roman" w:hAnsi="Times New Roman" w:cs="Times New Roman"/>
          <w:color w:val="auto"/>
          <w:sz w:val="28"/>
          <w:szCs w:val="28"/>
        </w:rPr>
        <w:t>печивается со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блюдение требований законодательства Российской Федерации о персональных данных. Информация на официальном сайте размещается на русском языке. </w:t>
      </w:r>
    </w:p>
    <w:p w:rsidR="001A0E1B" w:rsidRPr="00E21B31" w:rsidRDefault="001A0E1B" w:rsidP="001A0E1B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14"/>
          <w:szCs w:val="28"/>
        </w:rPr>
      </w:pPr>
    </w:p>
    <w:p w:rsidR="001A0E1B" w:rsidRDefault="001A0E1B" w:rsidP="001A0E1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>4.</w:t>
      </w:r>
      <w:r w:rsidR="00E21B31">
        <w:rPr>
          <w:rFonts w:ascii="Times New Roman" w:hAnsi="Times New Roman" w:cs="Times New Roman"/>
          <w:b/>
          <w:bCs/>
          <w:color w:val="auto"/>
          <w:sz w:val="28"/>
          <w:szCs w:val="28"/>
        </w:rPr>
        <w:t>Т</w:t>
      </w:r>
      <w:r w:rsidR="00E21B31"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ребования к оформлению размещаемой информации</w:t>
      </w:r>
    </w:p>
    <w:p w:rsidR="00E21B31" w:rsidRPr="00E21B31" w:rsidRDefault="00E21B31" w:rsidP="001A0E1B">
      <w:pPr>
        <w:pStyle w:val="Default"/>
        <w:jc w:val="center"/>
        <w:rPr>
          <w:rFonts w:ascii="Times New Roman" w:hAnsi="Times New Roman" w:cs="Times New Roman"/>
          <w:color w:val="auto"/>
          <w:sz w:val="14"/>
          <w:szCs w:val="28"/>
        </w:rPr>
      </w:pPr>
    </w:p>
    <w:p w:rsidR="001A0E1B" w:rsidRPr="000D4C1B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4.1.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Файлы документов представляются на Сайте в форматах </w:t>
      </w:r>
      <w:proofErr w:type="spellStart"/>
      <w:r w:rsidRPr="00A515FE">
        <w:rPr>
          <w:rFonts w:ascii="Times New Roman" w:hAnsi="Times New Roman" w:cs="Times New Roman"/>
          <w:color w:val="auto"/>
          <w:sz w:val="28"/>
          <w:szCs w:val="28"/>
        </w:rPr>
        <w:t>PortableDocumentFiles</w:t>
      </w:r>
      <w:proofErr w:type="spellEnd"/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 (.</w:t>
      </w:r>
      <w:proofErr w:type="spellStart"/>
      <w:r w:rsidRPr="00A515FE">
        <w:rPr>
          <w:rFonts w:ascii="Times New Roman" w:hAnsi="Times New Roman" w:cs="Times New Roman"/>
          <w:color w:val="auto"/>
          <w:sz w:val="28"/>
          <w:szCs w:val="28"/>
        </w:rPr>
        <w:t>pdf</w:t>
      </w:r>
      <w:proofErr w:type="spellEnd"/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0D4C1B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A515FE">
        <w:rPr>
          <w:rFonts w:ascii="Times New Roman" w:hAnsi="Times New Roman" w:cs="Times New Roman"/>
          <w:color w:val="auto"/>
          <w:sz w:val="28"/>
          <w:szCs w:val="28"/>
          <w:lang w:val="en-US"/>
        </w:rPr>
        <w:t>JPEG</w:t>
      </w:r>
      <w:r w:rsidRPr="000D4C1B">
        <w:rPr>
          <w:rFonts w:ascii="Times New Roman" w:hAnsi="Times New Roman" w:cs="Times New Roman"/>
          <w:color w:val="auto"/>
          <w:sz w:val="28"/>
          <w:szCs w:val="28"/>
        </w:rPr>
        <w:t xml:space="preserve">), </w:t>
      </w:r>
      <w:proofErr w:type="spellStart"/>
      <w:r w:rsidRPr="00A515FE">
        <w:rPr>
          <w:rFonts w:ascii="Times New Roman" w:hAnsi="Times New Roman" w:cs="Times New Roman"/>
          <w:color w:val="auto"/>
          <w:sz w:val="28"/>
          <w:szCs w:val="28"/>
          <w:lang w:val="en-US"/>
        </w:rPr>
        <w:t>MicrosoftWord</w:t>
      </w:r>
      <w:proofErr w:type="spellEnd"/>
      <w:r w:rsidRPr="000D4C1B">
        <w:rPr>
          <w:rFonts w:ascii="Times New Roman" w:hAnsi="Times New Roman" w:cs="Times New Roman"/>
          <w:color w:val="auto"/>
          <w:sz w:val="28"/>
          <w:szCs w:val="28"/>
        </w:rPr>
        <w:t xml:space="preserve"> / </w:t>
      </w:r>
      <w:proofErr w:type="spellStart"/>
      <w:r w:rsidRPr="00A515FE">
        <w:rPr>
          <w:rFonts w:ascii="Times New Roman" w:hAnsi="Times New Roman" w:cs="Times New Roman"/>
          <w:color w:val="auto"/>
          <w:sz w:val="28"/>
          <w:szCs w:val="28"/>
          <w:lang w:val="en-US"/>
        </w:rPr>
        <w:t>MicrosofrExcel</w:t>
      </w:r>
      <w:proofErr w:type="spellEnd"/>
      <w:r w:rsidRPr="000D4C1B">
        <w:rPr>
          <w:rFonts w:ascii="Times New Roman" w:hAnsi="Times New Roman" w:cs="Times New Roman"/>
          <w:color w:val="auto"/>
          <w:sz w:val="28"/>
          <w:szCs w:val="28"/>
        </w:rPr>
        <w:t xml:space="preserve"> (.</w:t>
      </w:r>
      <w:r w:rsidRPr="00A515FE">
        <w:rPr>
          <w:rFonts w:ascii="Times New Roman" w:hAnsi="Times New Roman" w:cs="Times New Roman"/>
          <w:color w:val="auto"/>
          <w:sz w:val="28"/>
          <w:szCs w:val="28"/>
          <w:lang w:val="en-US"/>
        </w:rPr>
        <w:t>doc</w:t>
      </w:r>
      <w:r w:rsidRPr="000D4C1B">
        <w:rPr>
          <w:rFonts w:ascii="Times New Roman" w:hAnsi="Times New Roman" w:cs="Times New Roman"/>
          <w:color w:val="auto"/>
          <w:sz w:val="28"/>
          <w:szCs w:val="28"/>
        </w:rPr>
        <w:t>, .</w:t>
      </w:r>
      <w:proofErr w:type="spellStart"/>
      <w:r w:rsidRPr="00A515FE">
        <w:rPr>
          <w:rFonts w:ascii="Times New Roman" w:hAnsi="Times New Roman" w:cs="Times New Roman"/>
          <w:color w:val="auto"/>
          <w:sz w:val="28"/>
          <w:szCs w:val="28"/>
          <w:lang w:val="en-US"/>
        </w:rPr>
        <w:t>docx</w:t>
      </w:r>
      <w:proofErr w:type="spellEnd"/>
      <w:r w:rsidRPr="000D4C1B">
        <w:rPr>
          <w:rFonts w:ascii="Times New Roman" w:hAnsi="Times New Roman" w:cs="Times New Roman"/>
          <w:color w:val="auto"/>
          <w:sz w:val="28"/>
          <w:szCs w:val="28"/>
        </w:rPr>
        <w:t>, .</w:t>
      </w:r>
      <w:proofErr w:type="spellStart"/>
      <w:r w:rsidRPr="00A515FE">
        <w:rPr>
          <w:rFonts w:ascii="Times New Roman" w:hAnsi="Times New Roman" w:cs="Times New Roman"/>
          <w:color w:val="auto"/>
          <w:sz w:val="28"/>
          <w:szCs w:val="28"/>
          <w:lang w:val="en-US"/>
        </w:rPr>
        <w:t>xls</w:t>
      </w:r>
      <w:proofErr w:type="spellEnd"/>
      <w:r w:rsidRPr="000D4C1B">
        <w:rPr>
          <w:rFonts w:ascii="Times New Roman" w:hAnsi="Times New Roman" w:cs="Times New Roman"/>
          <w:color w:val="auto"/>
          <w:sz w:val="28"/>
          <w:szCs w:val="28"/>
        </w:rPr>
        <w:t>, .</w:t>
      </w:r>
      <w:proofErr w:type="spellStart"/>
      <w:r w:rsidRPr="00A515FE">
        <w:rPr>
          <w:rFonts w:ascii="Times New Roman" w:hAnsi="Times New Roman" w:cs="Times New Roman"/>
          <w:color w:val="auto"/>
          <w:sz w:val="28"/>
          <w:szCs w:val="28"/>
          <w:lang w:val="en-US"/>
        </w:rPr>
        <w:t>xlsx</w:t>
      </w:r>
      <w:proofErr w:type="spellEnd"/>
      <w:r w:rsidRPr="000D4C1B">
        <w:rPr>
          <w:rFonts w:ascii="Times New Roman" w:hAnsi="Times New Roman" w:cs="Times New Roman"/>
          <w:color w:val="auto"/>
          <w:sz w:val="28"/>
          <w:szCs w:val="28"/>
        </w:rPr>
        <w:t xml:space="preserve">), </w:t>
      </w:r>
      <w:proofErr w:type="spellStart"/>
      <w:r w:rsidRPr="00A515FE">
        <w:rPr>
          <w:rFonts w:ascii="Times New Roman" w:hAnsi="Times New Roman" w:cs="Times New Roman"/>
          <w:color w:val="auto"/>
          <w:sz w:val="28"/>
          <w:szCs w:val="28"/>
          <w:lang w:val="en-US"/>
        </w:rPr>
        <w:t>OpenDocumentFiles</w:t>
      </w:r>
      <w:proofErr w:type="spellEnd"/>
      <w:r w:rsidRPr="000D4C1B">
        <w:rPr>
          <w:rFonts w:ascii="Times New Roman" w:hAnsi="Times New Roman" w:cs="Times New Roman"/>
          <w:color w:val="auto"/>
          <w:sz w:val="28"/>
          <w:szCs w:val="28"/>
        </w:rPr>
        <w:t>(.</w:t>
      </w:r>
      <w:proofErr w:type="spellStart"/>
      <w:r w:rsidRPr="00A515FE">
        <w:rPr>
          <w:rFonts w:ascii="Times New Roman" w:hAnsi="Times New Roman" w:cs="Times New Roman"/>
          <w:color w:val="auto"/>
          <w:sz w:val="28"/>
          <w:szCs w:val="28"/>
          <w:lang w:val="en-US"/>
        </w:rPr>
        <w:t>odt</w:t>
      </w:r>
      <w:proofErr w:type="spellEnd"/>
      <w:r w:rsidRPr="000D4C1B">
        <w:rPr>
          <w:rFonts w:ascii="Times New Roman" w:hAnsi="Times New Roman" w:cs="Times New Roman"/>
          <w:color w:val="auto"/>
          <w:sz w:val="28"/>
          <w:szCs w:val="28"/>
        </w:rPr>
        <w:t>,.</w:t>
      </w:r>
      <w:proofErr w:type="spellStart"/>
      <w:r w:rsidRPr="00A515FE">
        <w:rPr>
          <w:rFonts w:ascii="Times New Roman" w:hAnsi="Times New Roman" w:cs="Times New Roman"/>
          <w:color w:val="auto"/>
          <w:sz w:val="28"/>
          <w:szCs w:val="28"/>
          <w:lang w:val="en-US"/>
        </w:rPr>
        <w:t>ods</w:t>
      </w:r>
      <w:proofErr w:type="spellEnd"/>
      <w:r w:rsidRPr="000D4C1B">
        <w:rPr>
          <w:rFonts w:ascii="Times New Roman" w:hAnsi="Times New Roman" w:cs="Times New Roman"/>
          <w:color w:val="auto"/>
          <w:sz w:val="28"/>
          <w:szCs w:val="28"/>
        </w:rPr>
        <w:t xml:space="preserve">).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4.2.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Все файлы, ссылки на которые размещены на страницах соответствующего раздела, должны удовлетворять следующим условиям: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1A5F">
        <w:rPr>
          <w:rFonts w:ascii="Times New Roman" w:hAnsi="Times New Roman" w:cs="Times New Roman"/>
          <w:b/>
          <w:color w:val="auto"/>
          <w:sz w:val="28"/>
          <w:szCs w:val="28"/>
        </w:rPr>
        <w:t>а)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 максимальный размер размещаемого файла не должен превышать 15 </w:t>
      </w:r>
      <w:proofErr w:type="spellStart"/>
      <w:r w:rsidRPr="00A515FE">
        <w:rPr>
          <w:rFonts w:ascii="Times New Roman" w:hAnsi="Times New Roman" w:cs="Times New Roman"/>
          <w:color w:val="auto"/>
          <w:sz w:val="28"/>
          <w:szCs w:val="28"/>
        </w:rPr>
        <w:t>мб</w:t>
      </w:r>
      <w:proofErr w:type="spellEnd"/>
      <w:r w:rsidRPr="00A515FE">
        <w:rPr>
          <w:rFonts w:ascii="Times New Roman" w:hAnsi="Times New Roman" w:cs="Times New Roman"/>
          <w:color w:val="auto"/>
          <w:sz w:val="28"/>
          <w:szCs w:val="28"/>
        </w:rPr>
        <w:t>. Если размер файла превышает максимальное значение, то он должен бы</w:t>
      </w:r>
      <w:r>
        <w:rPr>
          <w:rFonts w:ascii="Times New Roman" w:hAnsi="Times New Roman" w:cs="Times New Roman"/>
          <w:color w:val="auto"/>
          <w:sz w:val="28"/>
          <w:szCs w:val="28"/>
        </w:rPr>
        <w:t>ть разделен на несколько ча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стей (файлов), размер которых не должен превышать максимальное значение размера файла; </w:t>
      </w:r>
    </w:p>
    <w:p w:rsidR="00604CDB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1A5F">
        <w:rPr>
          <w:rFonts w:ascii="Times New Roman" w:hAnsi="Times New Roman" w:cs="Times New Roman"/>
          <w:b/>
          <w:color w:val="auto"/>
          <w:sz w:val="28"/>
          <w:szCs w:val="28"/>
        </w:rPr>
        <w:t>б)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 сканирование документа должно быть выполнено с разрешением не менее 75 </w:t>
      </w:r>
      <w:proofErr w:type="spellStart"/>
      <w:r w:rsidRPr="00A515FE">
        <w:rPr>
          <w:rFonts w:ascii="Times New Roman" w:hAnsi="Times New Roman" w:cs="Times New Roman"/>
          <w:color w:val="auto"/>
          <w:sz w:val="28"/>
          <w:szCs w:val="28"/>
        </w:rPr>
        <w:t>dpi</w:t>
      </w:r>
      <w:proofErr w:type="spellEnd"/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CDB">
        <w:rPr>
          <w:rFonts w:ascii="Times New Roman" w:hAnsi="Times New Roman" w:cs="Times New Roman"/>
          <w:b/>
          <w:color w:val="auto"/>
          <w:sz w:val="28"/>
          <w:szCs w:val="28"/>
        </w:rPr>
        <w:t>в)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 отсканированный текст в электронной копии документа должен быть читаемым.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4.3.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Информация, указанная в пунктах 3.1-3.11 настоящего Положения, представляется на Сайте в текстовом и (или) табличном формате, обеспе</w:t>
      </w:r>
      <w:r>
        <w:rPr>
          <w:rFonts w:ascii="Times New Roman" w:hAnsi="Times New Roman" w:cs="Times New Roman"/>
          <w:color w:val="auto"/>
          <w:sz w:val="28"/>
          <w:szCs w:val="28"/>
        </w:rPr>
        <w:t>чивающем ее автоматическую обра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ботку (машиночитаемый формат) в целях повторного использования без пре</w:t>
      </w:r>
      <w:r>
        <w:rPr>
          <w:rFonts w:ascii="Times New Roman" w:hAnsi="Times New Roman" w:cs="Times New Roman"/>
          <w:color w:val="auto"/>
          <w:sz w:val="28"/>
          <w:szCs w:val="28"/>
        </w:rPr>
        <w:t>дварительно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го изменения человеком.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4.4.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Все страницы официального Сайта, содержащие сведения, указанные в пунктах 3.1-3.11 настоящего Положения, должны содержать спец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иальную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html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разметку, позволяю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щую однозначно идентифицировать информацию, п</w:t>
      </w:r>
      <w:r>
        <w:rPr>
          <w:rFonts w:ascii="Times New Roman" w:hAnsi="Times New Roman" w:cs="Times New Roman"/>
          <w:color w:val="auto"/>
          <w:sz w:val="28"/>
          <w:szCs w:val="28"/>
        </w:rPr>
        <w:t>одлежащую обязательному размеще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нию на Сайте. Дан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ные, размеченные указанной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html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разметкой</w:t>
      </w:r>
      <w:proofErr w:type="spellEnd"/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, должны быть доступны для просмотра посетителями Сайта на соответствующих страницах специального раздела. </w:t>
      </w:r>
    </w:p>
    <w:p w:rsidR="001A0E1B" w:rsidRPr="00E21B31" w:rsidRDefault="001A0E1B" w:rsidP="001A0E1B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14"/>
          <w:szCs w:val="28"/>
        </w:rPr>
      </w:pPr>
    </w:p>
    <w:p w:rsidR="00604CDB" w:rsidRDefault="00604CDB" w:rsidP="001A0E1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04CDB" w:rsidRDefault="00604CDB" w:rsidP="001A0E1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A0E1B" w:rsidRDefault="001A0E1B" w:rsidP="001A0E1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5.</w:t>
      </w:r>
      <w:r w:rsidR="00E21B3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E21B31"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Порядок создания, </w:t>
      </w:r>
      <w:r w:rsidR="00E21B3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размещения и </w:t>
      </w:r>
    </w:p>
    <w:p w:rsidR="001A0E1B" w:rsidRDefault="00E21B31" w:rsidP="001A0E1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обновления сайта </w:t>
      </w:r>
      <w:r w:rsidR="001A0E1B"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ДОУ</w:t>
      </w:r>
    </w:p>
    <w:p w:rsidR="001A0E1B" w:rsidRPr="00E21B31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14"/>
          <w:szCs w:val="28"/>
        </w:rPr>
      </w:pPr>
    </w:p>
    <w:p w:rsidR="001A0E1B" w:rsidRPr="00A515FE" w:rsidRDefault="001A0E1B" w:rsidP="001A0E1B">
      <w:pPr>
        <w:pStyle w:val="Default"/>
        <w:spacing w:after="6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5.1.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Содержание сайта образовательного учреждения формируется на основе информации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предоставляемой работниками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ДОУ. Предоставлени</w:t>
      </w:r>
      <w:r>
        <w:rPr>
          <w:rFonts w:ascii="Times New Roman" w:hAnsi="Times New Roman" w:cs="Times New Roman"/>
          <w:color w:val="auto"/>
          <w:sz w:val="28"/>
          <w:szCs w:val="28"/>
        </w:rPr>
        <w:t>е информации для наполнения сай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та образовательного учреждении вводится в должностн</w:t>
      </w:r>
      <w:r>
        <w:rPr>
          <w:rFonts w:ascii="Times New Roman" w:hAnsi="Times New Roman" w:cs="Times New Roman"/>
          <w:color w:val="auto"/>
          <w:sz w:val="28"/>
          <w:szCs w:val="28"/>
        </w:rPr>
        <w:t>ые обязанности работников адми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нистративно-управленческого персонала и объявляется приказом по образовательному учреждению. </w:t>
      </w:r>
    </w:p>
    <w:p w:rsidR="001A0E1B" w:rsidRPr="00A515FE" w:rsidRDefault="001A0E1B" w:rsidP="001A0E1B">
      <w:pPr>
        <w:pStyle w:val="Default"/>
        <w:spacing w:after="6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5.2.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Сайт образовательного учреждения ра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змещается по адресу: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Pr="004A55F0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detsad</w:t>
      </w:r>
      <w:proofErr w:type="spellEnd"/>
      <w:r w:rsidRPr="004A55F0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tiu</w:t>
      </w:r>
      <w:proofErr w:type="spellEnd"/>
      <w:r w:rsidRPr="00A515FE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Pr="00A515FE">
        <w:rPr>
          <w:rFonts w:ascii="Times New Roman" w:hAnsi="Times New Roman" w:cs="Times New Roman"/>
          <w:color w:val="auto"/>
          <w:sz w:val="28"/>
          <w:szCs w:val="28"/>
        </w:rPr>
        <w:t>ru</w:t>
      </w:r>
      <w:proofErr w:type="spellEnd"/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5.3.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Данные о размещении сайта образовательного учреждения вносятся ответственным за функционирование сайта в районные и региональные информационные ресурсы, и базы данных системы образования. </w:t>
      </w:r>
    </w:p>
    <w:p w:rsidR="001A0E1B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5.4.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Обновление сайта образовательного учреждения осуществляется ответственным за функционирование сайта регулярно, но не реже 1 раза 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10 дней. При изменении Устава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ДОУ, локальных нормативных актов и распорядит</w:t>
      </w:r>
      <w:r>
        <w:rPr>
          <w:rFonts w:ascii="Times New Roman" w:hAnsi="Times New Roman" w:cs="Times New Roman"/>
          <w:color w:val="auto"/>
          <w:sz w:val="28"/>
          <w:szCs w:val="28"/>
        </w:rPr>
        <w:t>ельных документов, образователь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ных программ обновление соответствующих разделов сайта производится не позднее 30 дней после утверждения указанных документов. </w:t>
      </w:r>
    </w:p>
    <w:p w:rsidR="001A0E1B" w:rsidRPr="00E21B31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14"/>
          <w:szCs w:val="28"/>
        </w:rPr>
      </w:pPr>
    </w:p>
    <w:p w:rsidR="001A0E1B" w:rsidRDefault="001A0E1B" w:rsidP="001A0E1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>6.</w:t>
      </w:r>
      <w:r w:rsidR="00E21B3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E21B31"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>Ответствен</w:t>
      </w:r>
      <w:r w:rsidR="00E21B31">
        <w:rPr>
          <w:rFonts w:ascii="Times New Roman" w:hAnsi="Times New Roman" w:cs="Times New Roman"/>
          <w:b/>
          <w:bCs/>
          <w:color w:val="auto"/>
          <w:sz w:val="28"/>
          <w:szCs w:val="28"/>
        </w:rPr>
        <w:t>ный за функционирование</w:t>
      </w:r>
    </w:p>
    <w:p w:rsidR="001A0E1B" w:rsidRDefault="00E21B31" w:rsidP="001A0E1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Сайта</w:t>
      </w:r>
      <w:r w:rsidR="001A0E1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1A0E1B"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ДОУ</w:t>
      </w:r>
    </w:p>
    <w:p w:rsidR="001A0E1B" w:rsidRPr="00E21B31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14"/>
          <w:szCs w:val="28"/>
        </w:rPr>
      </w:pP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6.1.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>Ответственно</w:t>
      </w:r>
      <w:r>
        <w:rPr>
          <w:rFonts w:ascii="Times New Roman" w:hAnsi="Times New Roman" w:cs="Times New Roman"/>
          <w:color w:val="auto"/>
          <w:sz w:val="28"/>
          <w:szCs w:val="28"/>
        </w:rPr>
        <w:t>сть за функционирование сайта ДОУ возлагается в качестве долж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ностного поручения на работника образовательного учреждения в статусе ответственного за функционирование сайта. </w:t>
      </w:r>
    </w:p>
    <w:p w:rsidR="001A0E1B" w:rsidRPr="00A515FE" w:rsidRDefault="001A0E1B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5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6.2. </w:t>
      </w:r>
      <w:r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Обязанности ответственного за функционирование сайта включают: </w:t>
      </w:r>
    </w:p>
    <w:p w:rsidR="001A0E1B" w:rsidRPr="00A515FE" w:rsidRDefault="00DD7298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>обеспечение взаимодействия с внешними информа</w:t>
      </w:r>
      <w:r w:rsidR="001A0E1B">
        <w:rPr>
          <w:rFonts w:ascii="Times New Roman" w:hAnsi="Times New Roman" w:cs="Times New Roman"/>
          <w:color w:val="auto"/>
          <w:sz w:val="28"/>
          <w:szCs w:val="28"/>
        </w:rPr>
        <w:t>ционно-телекоммуникационными се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тями, с сетью Интернет; </w:t>
      </w:r>
    </w:p>
    <w:p w:rsidR="001A0E1B" w:rsidRPr="00A515FE" w:rsidRDefault="00DD7298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>проведение организационно-технических мероприятий по защите информации сайта</w:t>
      </w:r>
      <w:r w:rsidR="001A0D19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A0E1B" w:rsidRPr="00A515FE" w:rsidRDefault="001A0D19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ДОУ от несанкционированного доступа; </w:t>
      </w:r>
    </w:p>
    <w:p w:rsidR="001A0E1B" w:rsidRPr="00A515FE" w:rsidRDefault="001A0D19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>инсталляцию программного обеспечения, необходим</w:t>
      </w:r>
      <w:r w:rsidR="001A0E1B">
        <w:rPr>
          <w:rFonts w:ascii="Times New Roman" w:hAnsi="Times New Roman" w:cs="Times New Roman"/>
          <w:color w:val="auto"/>
          <w:sz w:val="28"/>
          <w:szCs w:val="28"/>
        </w:rPr>
        <w:t xml:space="preserve">ого для поддержания функционирования сайта 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ДОУ в случае аварийной ситуации; </w:t>
      </w:r>
    </w:p>
    <w:p w:rsidR="001A0E1B" w:rsidRPr="00A515FE" w:rsidRDefault="001A0D19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>ведение архива информационных материалов и программного обеспечения, необходимого для восст</w:t>
      </w:r>
      <w:r w:rsidR="001A0E1B">
        <w:rPr>
          <w:rFonts w:ascii="Times New Roman" w:hAnsi="Times New Roman" w:cs="Times New Roman"/>
          <w:color w:val="auto"/>
          <w:sz w:val="28"/>
          <w:szCs w:val="28"/>
        </w:rPr>
        <w:t xml:space="preserve">ановления и инсталляции сайта 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ДОУ; </w:t>
      </w:r>
    </w:p>
    <w:p w:rsidR="001A0E1B" w:rsidRPr="00A515FE" w:rsidRDefault="001A0D19" w:rsidP="001A0E1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A0E1B" w:rsidRPr="00A515FE">
        <w:rPr>
          <w:rFonts w:ascii="Times New Roman" w:hAnsi="Times New Roman" w:cs="Times New Roman"/>
          <w:color w:val="auto"/>
          <w:sz w:val="28"/>
          <w:szCs w:val="28"/>
        </w:rPr>
        <w:t xml:space="preserve">регулярное резервное копирование данных и настроек сайта ДОУ; </w:t>
      </w:r>
    </w:p>
    <w:p w:rsidR="001A0E1B" w:rsidRPr="00A515FE" w:rsidRDefault="001A0D19" w:rsidP="001A0E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0E1B" w:rsidRPr="00A515FE">
        <w:rPr>
          <w:rFonts w:ascii="Times New Roman" w:hAnsi="Times New Roman" w:cs="Times New Roman"/>
          <w:sz w:val="28"/>
          <w:szCs w:val="28"/>
        </w:rPr>
        <w:t xml:space="preserve">разграничение </w:t>
      </w:r>
      <w:r w:rsidR="001A0E1B">
        <w:rPr>
          <w:rFonts w:ascii="Times New Roman" w:hAnsi="Times New Roman" w:cs="Times New Roman"/>
          <w:sz w:val="28"/>
          <w:szCs w:val="28"/>
        </w:rPr>
        <w:t xml:space="preserve">прав доступа к ресурсам сайта </w:t>
      </w:r>
      <w:r w:rsidR="001A0E1B" w:rsidRPr="00A515FE">
        <w:rPr>
          <w:rFonts w:ascii="Times New Roman" w:hAnsi="Times New Roman" w:cs="Times New Roman"/>
          <w:sz w:val="28"/>
          <w:szCs w:val="28"/>
        </w:rPr>
        <w:t>ДОУ и прав на изменение информации; сбор, обработку и размещение на сайте образовательного учреждения информации в соответствии п. 3.1-3.11 настоящего Положения.</w:t>
      </w:r>
    </w:p>
    <w:p w:rsidR="00D84735" w:rsidRDefault="00D84735"/>
    <w:sectPr w:rsidR="00D84735" w:rsidSect="00F07B82">
      <w:pgSz w:w="11906" w:h="16838"/>
      <w:pgMar w:top="851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B7921"/>
    <w:multiLevelType w:val="hybridMultilevel"/>
    <w:tmpl w:val="641285FE"/>
    <w:lvl w:ilvl="0" w:tplc="5A3629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0E1B"/>
    <w:rsid w:val="000C1B3E"/>
    <w:rsid w:val="0013349B"/>
    <w:rsid w:val="001A0D19"/>
    <w:rsid w:val="001A0E1B"/>
    <w:rsid w:val="0030079F"/>
    <w:rsid w:val="005451D6"/>
    <w:rsid w:val="00604CDB"/>
    <w:rsid w:val="00615E41"/>
    <w:rsid w:val="00640FF1"/>
    <w:rsid w:val="006910BD"/>
    <w:rsid w:val="006B101D"/>
    <w:rsid w:val="00C0751F"/>
    <w:rsid w:val="00D84735"/>
    <w:rsid w:val="00DD7298"/>
    <w:rsid w:val="00E2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7D2"/>
  <w15:docId w15:val="{08543D5F-9EC2-4DAC-BF96-C545B4C2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0E1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2164</Words>
  <Characters>12337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6</cp:revision>
  <dcterms:created xsi:type="dcterms:W3CDTF">2018-10-08T19:54:00Z</dcterms:created>
  <dcterms:modified xsi:type="dcterms:W3CDTF">2019-08-29T12:59:00Z</dcterms:modified>
</cp:coreProperties>
</file>